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07046" w14:textId="77777777" w:rsidR="00972787" w:rsidRPr="009078AC" w:rsidRDefault="00972787" w:rsidP="008D62B8">
      <w:pPr>
        <w:bidi/>
        <w:jc w:val="both"/>
        <w:rPr>
          <w:rFonts w:cs="B Nazanin"/>
          <w:lang w:bidi="fa-IR"/>
        </w:rPr>
      </w:pPr>
      <w:proofErr w:type="spellStart"/>
      <w:r w:rsidRPr="009078AC">
        <w:rPr>
          <w:rFonts w:cs="B Nazanin" w:hint="cs"/>
          <w:rtl/>
          <w:lang w:bidi="fa-IR"/>
        </w:rPr>
        <w:t>لطفا</w:t>
      </w:r>
      <w:proofErr w:type="spellEnd"/>
      <w:r w:rsidRPr="009078AC">
        <w:rPr>
          <w:rFonts w:cs="B Nazanin" w:hint="cs"/>
          <w:rtl/>
          <w:lang w:bidi="fa-IR"/>
        </w:rPr>
        <w:t xml:space="preserve"> اقدامات و مداخلا</w:t>
      </w:r>
      <w:r w:rsidR="00C80C0E" w:rsidRPr="009078AC">
        <w:rPr>
          <w:rFonts w:cs="B Nazanin" w:hint="cs"/>
          <w:rtl/>
          <w:lang w:bidi="fa-IR"/>
        </w:rPr>
        <w:t xml:space="preserve">ت مرتبط با توسعه این حوزه دانشی را با قید زمان تخمینی در جداول زیر وارد نمایید. از </w:t>
      </w:r>
      <w:r w:rsidR="004577C3" w:rsidRPr="009078AC">
        <w:rPr>
          <w:rFonts w:cs="B Nazanin" w:hint="cs"/>
          <w:rtl/>
          <w:lang w:bidi="fa-IR"/>
        </w:rPr>
        <w:t xml:space="preserve">زمان های پیش فرض </w:t>
      </w:r>
      <w:r w:rsidR="00714475" w:rsidRPr="009078AC">
        <w:rPr>
          <w:rFonts w:cs="B Nazanin" w:hint="cs"/>
          <w:rtl/>
          <w:lang w:bidi="fa-IR"/>
        </w:rPr>
        <w:t>(</w:t>
      </w:r>
      <w:proofErr w:type="spellStart"/>
      <w:r w:rsidR="00714475" w:rsidRPr="009078AC">
        <w:rPr>
          <w:rFonts w:cs="B Nazanin" w:hint="cs"/>
          <w:rtl/>
          <w:lang w:bidi="fa-IR"/>
        </w:rPr>
        <w:t>فونت</w:t>
      </w:r>
      <w:proofErr w:type="spellEnd"/>
      <w:r w:rsidR="00714475" w:rsidRPr="009078AC">
        <w:rPr>
          <w:rFonts w:cs="B Nazanin" w:hint="cs"/>
          <w:rtl/>
          <w:lang w:bidi="fa-IR"/>
        </w:rPr>
        <w:t xml:space="preserve"> کمرنگ) </w:t>
      </w:r>
      <w:r w:rsidR="004577C3" w:rsidRPr="009078AC">
        <w:rPr>
          <w:rFonts w:cs="B Nazanin" w:hint="cs"/>
          <w:rtl/>
          <w:lang w:bidi="fa-IR"/>
        </w:rPr>
        <w:t xml:space="preserve">به عنوان راهنمای انتخاب زمان اقدامات استفاده نمایید. </w:t>
      </w:r>
      <w:r w:rsidR="003F5FFB" w:rsidRPr="009078AC">
        <w:rPr>
          <w:rFonts w:cs="B Nazanin" w:hint="cs"/>
          <w:rtl/>
          <w:lang w:bidi="fa-IR"/>
        </w:rPr>
        <w:t xml:space="preserve">در صورتی که در هر یک از گروه اقدامات بیش از یک اقدام در نظر گرفته </w:t>
      </w:r>
      <w:proofErr w:type="spellStart"/>
      <w:r w:rsidR="003F5FFB" w:rsidRPr="009078AC">
        <w:rPr>
          <w:rFonts w:cs="B Nazanin" w:hint="cs"/>
          <w:rtl/>
          <w:lang w:bidi="fa-IR"/>
        </w:rPr>
        <w:t>اید</w:t>
      </w:r>
      <w:proofErr w:type="spellEnd"/>
      <w:r w:rsidR="003F5FFB" w:rsidRPr="009078AC">
        <w:rPr>
          <w:rFonts w:cs="B Nazanin" w:hint="cs"/>
          <w:rtl/>
          <w:lang w:bidi="fa-IR"/>
        </w:rPr>
        <w:t xml:space="preserve"> سطر یا سطور جدیدی به جدول اضافه نمایید. </w:t>
      </w:r>
      <w:r w:rsidR="00DE369A" w:rsidRPr="009078AC">
        <w:rPr>
          <w:rFonts w:cs="B Nazanin" w:hint="cs"/>
          <w:rtl/>
          <w:lang w:bidi="fa-IR"/>
        </w:rPr>
        <w:t xml:space="preserve">از آنجایی که </w:t>
      </w:r>
      <w:r w:rsidR="00714475" w:rsidRPr="009078AC">
        <w:rPr>
          <w:rFonts w:cs="B Nazanin" w:hint="cs"/>
          <w:rtl/>
          <w:lang w:bidi="fa-IR"/>
        </w:rPr>
        <w:t xml:space="preserve">مزیت رقابتی دانشگاه در این رشته مزیت رقابتی </w:t>
      </w:r>
      <w:r w:rsidR="008D62B8" w:rsidRPr="009078AC">
        <w:rPr>
          <w:rFonts w:cs="B Nazanin" w:hint="cs"/>
          <w:rtl/>
          <w:lang w:bidi="fa-IR"/>
        </w:rPr>
        <w:t>قوی</w:t>
      </w:r>
      <w:r w:rsidR="00714475" w:rsidRPr="009078AC">
        <w:rPr>
          <w:rFonts w:cs="B Nazanin" w:hint="cs"/>
          <w:rtl/>
          <w:lang w:bidi="fa-IR"/>
        </w:rPr>
        <w:t xml:space="preserve"> می باشد، مقتضی است عمده اقدامات انتخابی شما مبتنی بر راهبرد</w:t>
      </w:r>
      <w:r w:rsidR="004066A0" w:rsidRPr="009078AC">
        <w:rPr>
          <w:rFonts w:cs="B Nazanin" w:hint="cs"/>
          <w:rtl/>
          <w:lang w:bidi="fa-IR"/>
        </w:rPr>
        <w:t>های</w:t>
      </w:r>
      <w:r w:rsidR="00714475" w:rsidRPr="009078AC">
        <w:rPr>
          <w:rFonts w:cs="B Nazanin" w:hint="cs"/>
          <w:rtl/>
          <w:lang w:bidi="fa-IR"/>
        </w:rPr>
        <w:t xml:space="preserve"> تمایز</w:t>
      </w:r>
      <w:r w:rsidR="008D62B8" w:rsidRPr="009078AC">
        <w:rPr>
          <w:rFonts w:cs="B Nazanin" w:hint="cs"/>
          <w:rtl/>
          <w:lang w:bidi="fa-IR"/>
        </w:rPr>
        <w:t>،</w:t>
      </w:r>
      <w:r w:rsidR="004066A0" w:rsidRPr="009078AC">
        <w:rPr>
          <w:rFonts w:cs="B Nazanin" w:hint="cs"/>
          <w:rtl/>
          <w:lang w:bidi="fa-IR"/>
        </w:rPr>
        <w:t xml:space="preserve"> تعالی</w:t>
      </w:r>
      <w:r w:rsidR="008D62B8" w:rsidRPr="009078AC">
        <w:rPr>
          <w:rFonts w:cs="B Nazanin" w:hint="cs"/>
          <w:rtl/>
          <w:lang w:bidi="fa-IR"/>
        </w:rPr>
        <w:t>، و راهبری ملّی</w:t>
      </w:r>
      <w:r w:rsidR="00714475" w:rsidRPr="009078AC">
        <w:rPr>
          <w:rFonts w:cs="B Nazanin" w:hint="cs"/>
          <w:rtl/>
          <w:lang w:bidi="fa-IR"/>
        </w:rPr>
        <w:t xml:space="preserve"> باشد.</w:t>
      </w:r>
      <w:r w:rsidR="002160AB" w:rsidRPr="009078AC">
        <w:rPr>
          <w:rFonts w:cs="B Nazanin"/>
          <w:rtl/>
        </w:rPr>
        <w:t xml:space="preserve"> </w:t>
      </w:r>
      <w:proofErr w:type="spellStart"/>
      <w:r w:rsidR="002160AB" w:rsidRPr="009078AC">
        <w:rPr>
          <w:rFonts w:cs="B Nazanin"/>
          <w:rtl/>
          <w:lang w:bidi="fa-IR"/>
        </w:rPr>
        <w:t>لطفا</w:t>
      </w:r>
      <w:proofErr w:type="spellEnd"/>
      <w:r w:rsidR="002160AB" w:rsidRPr="009078AC">
        <w:rPr>
          <w:rFonts w:cs="B Nazanin"/>
          <w:rtl/>
          <w:lang w:bidi="fa-IR"/>
        </w:rPr>
        <w:t xml:space="preserve"> در تع</w:t>
      </w:r>
      <w:r w:rsidR="002160AB" w:rsidRPr="009078AC">
        <w:rPr>
          <w:rFonts w:cs="B Nazanin" w:hint="cs"/>
          <w:rtl/>
          <w:lang w:bidi="fa-IR"/>
        </w:rPr>
        <w:t>یی</w:t>
      </w:r>
      <w:r w:rsidR="002160AB" w:rsidRPr="009078AC">
        <w:rPr>
          <w:rFonts w:cs="B Nazanin" w:hint="eastAsia"/>
          <w:rtl/>
          <w:lang w:bidi="fa-IR"/>
        </w:rPr>
        <w:t>ن</w:t>
      </w:r>
      <w:r w:rsidR="002160AB" w:rsidRPr="009078AC">
        <w:rPr>
          <w:rFonts w:cs="B Nazanin"/>
          <w:rtl/>
          <w:lang w:bidi="fa-IR"/>
        </w:rPr>
        <w:t xml:space="preserve"> زمان انجام اقدامات، وابستگ</w:t>
      </w:r>
      <w:r w:rsidR="002160AB" w:rsidRPr="009078AC">
        <w:rPr>
          <w:rFonts w:cs="B Nazanin" w:hint="cs"/>
          <w:rtl/>
          <w:lang w:bidi="fa-IR"/>
        </w:rPr>
        <w:t>ی</w:t>
      </w:r>
      <w:r w:rsidR="002160AB" w:rsidRPr="009078AC">
        <w:rPr>
          <w:rFonts w:cs="B Nazanin"/>
          <w:rtl/>
          <w:lang w:bidi="fa-IR"/>
        </w:rPr>
        <w:t xml:space="preserve"> و تقدم و تأخر منطق</w:t>
      </w:r>
      <w:r w:rsidR="002160AB" w:rsidRPr="009078AC">
        <w:rPr>
          <w:rFonts w:cs="B Nazanin" w:hint="cs"/>
          <w:rtl/>
          <w:lang w:bidi="fa-IR"/>
        </w:rPr>
        <w:t>ی</w:t>
      </w:r>
      <w:r w:rsidR="002160AB" w:rsidRPr="009078AC">
        <w:rPr>
          <w:rFonts w:cs="B Nazanin"/>
          <w:rtl/>
          <w:lang w:bidi="fa-IR"/>
        </w:rPr>
        <w:t xml:space="preserve"> اقدامات در نظر گرفته شود.</w:t>
      </w:r>
    </w:p>
    <w:tbl>
      <w:tblPr>
        <w:tblW w:w="10613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763"/>
        <w:gridCol w:w="1350"/>
        <w:gridCol w:w="3240"/>
        <w:gridCol w:w="1260"/>
      </w:tblGrid>
      <w:tr w:rsidR="00BE1BBD" w:rsidRPr="009078AC" w14:paraId="45D7F831" w14:textId="77777777" w:rsidTr="00C80C4E">
        <w:trPr>
          <w:cantSplit/>
          <w:trHeight w:val="423"/>
        </w:trPr>
        <w:tc>
          <w:tcPr>
            <w:tcW w:w="10613" w:type="dxa"/>
            <w:gridSpan w:val="4"/>
            <w:tcBorders>
              <w:top w:val="single" w:sz="18" w:space="0" w:color="000000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2F90173B" w14:textId="77777777" w:rsidR="00BE1BBD" w:rsidRPr="009078AC" w:rsidRDefault="00BE1BBD" w:rsidP="00C80C4E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18"/>
                <w:szCs w:val="18"/>
              </w:rPr>
            </w:pPr>
            <w:r w:rsidRPr="009078AC">
              <w:rPr>
                <w:rFonts w:eastAsiaTheme="minorEastAsia" w:hAnsi="Arial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تمایز موضوعی</w:t>
            </w:r>
          </w:p>
        </w:tc>
      </w:tr>
      <w:tr w:rsidR="00BE1BBD" w:rsidRPr="009078AC" w14:paraId="01E8AEF6" w14:textId="77777777" w:rsidTr="00512EA4">
        <w:trPr>
          <w:cantSplit/>
          <w:trHeight w:val="144"/>
        </w:trPr>
        <w:tc>
          <w:tcPr>
            <w:tcW w:w="4763" w:type="dxa"/>
            <w:tcBorders>
              <w:top w:val="single" w:sz="8" w:space="0" w:color="000000" w:themeColor="text1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09594DC4" w14:textId="77777777" w:rsidR="00BE1BBD" w:rsidRPr="009078AC" w:rsidRDefault="00405536" w:rsidP="00C80C0E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35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42090323" w14:textId="77777777" w:rsidR="00BE1BBD" w:rsidRPr="009078AC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24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ECA32A0" w14:textId="77777777" w:rsidR="00BE1BBD" w:rsidRPr="009078AC" w:rsidRDefault="00C80C0E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</w:t>
            </w:r>
            <w:r w:rsidR="00405536"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اقدامات</w:t>
            </w: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 </w:t>
            </w: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E0506F4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BE1BBD" w:rsidRPr="009078AC" w14:paraId="668FB71C" w14:textId="77777777" w:rsidTr="00512EA4">
        <w:trPr>
          <w:cantSplit/>
          <w:trHeight w:val="144"/>
        </w:trPr>
        <w:tc>
          <w:tcPr>
            <w:tcW w:w="4763" w:type="dxa"/>
            <w:tcBorders>
              <w:top w:val="single" w:sz="8" w:space="0" w:color="000000" w:themeColor="text1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568CD18E" w14:textId="515EA03D" w:rsidR="00BE1BBD" w:rsidRPr="009078AC" w:rsidRDefault="00DA044E" w:rsidP="00C80C4E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حوزه دانشی </w:t>
            </w:r>
            <w:proofErr w:type="spellStart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فارماسیوتیکس</w:t>
            </w:r>
            <w:proofErr w:type="spellEnd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، روش و دانش فرمولاسیون اشکال دارویی مختلف و نیز سیستمهای </w:t>
            </w:r>
            <w:proofErr w:type="spellStart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دارورسانی</w:t>
            </w:r>
            <w:proofErr w:type="spellEnd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نوین و هدفمند، را </w:t>
            </w:r>
            <w:proofErr w:type="spellStart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بعنوان</w:t>
            </w:r>
            <w:proofErr w:type="spellEnd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هدف اصلی و کلی خود قرار داده و در زیر شاخه </w:t>
            </w:r>
            <w:proofErr w:type="spellStart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هایی</w:t>
            </w:r>
            <w:proofErr w:type="spellEnd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نظیر </w:t>
            </w:r>
            <w:proofErr w:type="spellStart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دارورسانی</w:t>
            </w:r>
            <w:proofErr w:type="spellEnd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در سطح سلولی، آنالیز و بررسی فارماکوکینتیک داروها،‌و ساخت فراورده های آرایشی-بهداشتی، فعالیتهای آموزشی و پژوهشی خواهد داشت و از توان علمی و پژوهشی خود در عرصه صنعت </w:t>
            </w:r>
            <w:proofErr w:type="spellStart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بصورت</w:t>
            </w:r>
            <w:proofErr w:type="spellEnd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مشاوره و یا تولید از ابتدا نیز استفاده خواهد نمود. </w:t>
            </w:r>
          </w:p>
        </w:tc>
        <w:tc>
          <w:tcPr>
            <w:tcW w:w="135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502BA6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18"/>
                <w:szCs w:val="18"/>
                <w:rtl/>
                <w:lang w:bidi="fa-IR"/>
              </w:rPr>
            </w:pPr>
            <w:r w:rsidRPr="009078A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24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A761D5" w14:textId="3D2941B0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9078AC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رسالت تمایز یافته</w:t>
            </w:r>
            <w:r w:rsidR="007B3BC8"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</w:t>
            </w:r>
          </w:p>
        </w:tc>
        <w:tc>
          <w:tcPr>
            <w:tcW w:w="1260" w:type="dxa"/>
            <w:vMerge w:val="restart"/>
            <w:tcBorders>
              <w:top w:val="single" w:sz="8" w:space="0" w:color="000000" w:themeColor="text1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61232F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9078AC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تمرکز</w:t>
            </w:r>
          </w:p>
        </w:tc>
      </w:tr>
      <w:tr w:rsidR="00BE1BBD" w:rsidRPr="009078AC" w14:paraId="52DC03AD" w14:textId="77777777" w:rsidTr="00512EA4">
        <w:trPr>
          <w:trHeight w:val="282"/>
        </w:trPr>
        <w:tc>
          <w:tcPr>
            <w:tcW w:w="4763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270A2BC" w14:textId="727F9533" w:rsidR="00BE1BBD" w:rsidRPr="009078AC" w:rsidRDefault="006747A7" w:rsidP="00C80C4E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برنامه راهبردی تمایز یافته گروه </w:t>
            </w:r>
            <w:proofErr w:type="spellStart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بصورت</w:t>
            </w:r>
            <w:proofErr w:type="spellEnd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کامل تا </w:t>
            </w:r>
            <w:r w:rsidR="00225C60"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ح</w:t>
            </w:r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داکثر پایان سال 1402 تدوین خواهد شد.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61FDFEA" w14:textId="77777777" w:rsidR="00BE1BBD" w:rsidRPr="009078AC" w:rsidRDefault="00BE1BBD" w:rsidP="00C80C4E">
            <w:pPr>
              <w:bidi/>
              <w:spacing w:after="0" w:line="240" w:lineRule="auto"/>
              <w:rPr>
                <w:rFonts w:cs="B Nazanin"/>
              </w:rPr>
            </w:pPr>
            <w:r w:rsidRPr="009078A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DDD0C7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9078AC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برنامه راهبردی تمایز یافته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9F21AE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33EC4849" w14:textId="77777777" w:rsidTr="00512EA4">
        <w:trPr>
          <w:trHeight w:val="114"/>
        </w:trPr>
        <w:tc>
          <w:tcPr>
            <w:tcW w:w="4763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5D85DA3D" w14:textId="68DA2C44" w:rsidR="00BE1BBD" w:rsidRPr="009078AC" w:rsidRDefault="00CF6BF6" w:rsidP="00C80C4E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</w:pPr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متولیان این حوزه ضمن تبیین نقشها و وظایف هر عضو هیات علمی، سیستمی برای هدایت فعالیتها بر اساس رسالت و اهداف، طراحی کرده و ارزشیابی کیفی و کمی فعالیتهای اعضای هیات علمی صورت خواهد گرفت. طراحی این سیستم و شروع اجرای آن تا پایان سال 1401 صورت خواهد گرفت.</w:t>
            </w:r>
          </w:p>
        </w:tc>
        <w:tc>
          <w:tcPr>
            <w:tcW w:w="135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12408E" w14:textId="77777777" w:rsidR="00BE1BBD" w:rsidRPr="009078AC" w:rsidRDefault="00BE1BBD" w:rsidP="00C80C4E">
            <w:pPr>
              <w:bidi/>
              <w:spacing w:after="0" w:line="240" w:lineRule="auto"/>
              <w:rPr>
                <w:rFonts w:cs="B Nazanin"/>
              </w:rPr>
            </w:pPr>
            <w:r w:rsidRPr="009078A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24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438518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9078AC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حاکمیت آکادمیک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55A6CA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proofErr w:type="spellStart"/>
            <w:r w:rsidRPr="009078AC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همراستایی</w:t>
            </w:r>
            <w:proofErr w:type="spellEnd"/>
          </w:p>
        </w:tc>
      </w:tr>
      <w:tr w:rsidR="00BE1BBD" w:rsidRPr="009078AC" w14:paraId="584215E6" w14:textId="77777777" w:rsidTr="00512EA4">
        <w:trPr>
          <w:trHeight w:val="210"/>
        </w:trPr>
        <w:tc>
          <w:tcPr>
            <w:tcW w:w="4763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0A9DD524" w14:textId="6FDC1CE5" w:rsidR="00BE1BBD" w:rsidRPr="009078AC" w:rsidRDefault="002E069B" w:rsidP="00C80C4E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ضمن استفاده از منابع مالی دانشگاه و نیز ارایه خدمات در قالب ارتباط با صنعت، با برگزاری جلسات ب</w:t>
            </w:r>
            <w:r w:rsidR="00E4539C"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ا </w:t>
            </w:r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هیات مدیره کارخانجات بزرگ داروسازی و </w:t>
            </w:r>
            <w:r w:rsidR="006747A7"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جلب نظر </w:t>
            </w:r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آنها</w:t>
            </w:r>
            <w:r w:rsidR="006747A7"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از حمایت آنها</w:t>
            </w:r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،</w:t>
            </w:r>
            <w:r w:rsidR="006747A7"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در جهت کمک به تامین مالی </w:t>
            </w:r>
            <w:r w:rsidR="00E4539C"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در مجموع حداقل پنج میلیارد ریال در سال </w:t>
            </w:r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اقدام خواهد شد.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067787" w14:textId="77777777" w:rsidR="00BE1BBD" w:rsidRPr="009078AC" w:rsidRDefault="00BE1BBD" w:rsidP="00C80C4E">
            <w:pPr>
              <w:bidi/>
              <w:spacing w:after="0" w:line="240" w:lineRule="auto"/>
              <w:rPr>
                <w:rFonts w:cs="B Nazanin"/>
              </w:rPr>
            </w:pPr>
            <w:r w:rsidRPr="009078A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2471BF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9078AC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تامین و تخصیص مالی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2CA851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35DFA1B5" w14:textId="77777777" w:rsidTr="00512EA4">
        <w:trPr>
          <w:trHeight w:val="204"/>
        </w:trPr>
        <w:tc>
          <w:tcPr>
            <w:tcW w:w="4763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A4EF6BC" w14:textId="592DBC7B" w:rsidR="00BE1BBD" w:rsidRPr="009078AC" w:rsidRDefault="002E069B" w:rsidP="00C80C4E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هر دو سال یک نفر عضو هیات علمی (تعهد خدمت یا پیمانی)‌جذب </w:t>
            </w:r>
            <w:proofErr w:type="spellStart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خواد</w:t>
            </w:r>
            <w:proofErr w:type="spellEnd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شد.</w:t>
            </w:r>
          </w:p>
        </w:tc>
        <w:tc>
          <w:tcPr>
            <w:tcW w:w="135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25C96DD" w14:textId="77777777" w:rsidR="00BE1BBD" w:rsidRPr="009078AC" w:rsidRDefault="00BE1BBD" w:rsidP="00C80C4E">
            <w:pPr>
              <w:bidi/>
              <w:spacing w:after="0" w:line="240" w:lineRule="auto"/>
              <w:rPr>
                <w:rFonts w:cs="B Nazanin"/>
              </w:rPr>
            </w:pPr>
            <w:r w:rsidRPr="009078A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24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146CD5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9078AC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توسعه هیات علمی </w:t>
            </w: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رشته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A00B56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9078AC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>توسعه کمی</w:t>
            </w:r>
          </w:p>
        </w:tc>
      </w:tr>
      <w:tr w:rsidR="00BE1BBD" w:rsidRPr="009078AC" w14:paraId="2A468161" w14:textId="77777777" w:rsidTr="00512EA4">
        <w:trPr>
          <w:trHeight w:val="102"/>
        </w:trPr>
        <w:tc>
          <w:tcPr>
            <w:tcW w:w="476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5F4B70D2" w14:textId="7AD8E3D9" w:rsidR="00BE1BBD" w:rsidRPr="009078AC" w:rsidRDefault="00EC65D7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با توجه به نیاز به دستگاههای ساخت به روز، در هر سال یک مورد از دستگاههای مورد نیاز گروه از منابع مالی فوق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الذکر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تهیه خواهد شد.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3420D9" w14:textId="77777777" w:rsidR="00BE1BBD" w:rsidRPr="009078AC" w:rsidRDefault="00BE1BBD" w:rsidP="00C80C4E">
            <w:pPr>
              <w:bidi/>
              <w:spacing w:after="0" w:line="240" w:lineRule="auto"/>
              <w:rPr>
                <w:rFonts w:cs="B Nazanin"/>
              </w:rPr>
            </w:pPr>
            <w:r w:rsidRPr="009078A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DD08A3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توسعه زیرساخت ها و تجهیزات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A12CF6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1DCD1349" w14:textId="77777777" w:rsidTr="00512EA4">
        <w:trPr>
          <w:trHeight w:val="192"/>
        </w:trPr>
        <w:tc>
          <w:tcPr>
            <w:tcW w:w="476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DDE3FED" w14:textId="30033E6B" w:rsidR="00BE1BBD" w:rsidRPr="009078AC" w:rsidRDefault="00EC65D7" w:rsidP="00C80C4E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با توجه به پتانسیل بالای اعضای هیات علمی این حیطه، </w:t>
            </w:r>
            <w:r w:rsidR="003C42BF"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ایجاد </w:t>
            </w:r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رشته /مقاطع جدید بین حیطه ای </w:t>
            </w:r>
            <w:proofErr w:type="spellStart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نظیررادیوفارماسیوتیکس</w:t>
            </w:r>
            <w:proofErr w:type="spellEnd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و </w:t>
            </w:r>
            <w:proofErr w:type="spellStart"/>
            <w:r w:rsidR="003C42BF"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فیتوفارماسیوتیکس</w:t>
            </w:r>
            <w:proofErr w:type="spellEnd"/>
            <w:r w:rsidR="003C42BF"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پیشنهاد و اقدام خواهد شد. 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2475133" w14:textId="77777777" w:rsidR="00BE1BBD" w:rsidRPr="009078AC" w:rsidRDefault="00BE1BBD" w:rsidP="00C80C4E">
            <w:pPr>
              <w:bidi/>
              <w:spacing w:after="0" w:line="240" w:lineRule="auto"/>
              <w:rPr>
                <w:rFonts w:cs="B Nazanin"/>
              </w:rPr>
            </w:pPr>
            <w:r w:rsidRPr="009078A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02CCCD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9078AC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توسعه رشته ها و مقاطع </w:t>
            </w: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777B96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4CEFE883" w14:textId="77777777" w:rsidTr="00512EA4">
        <w:trPr>
          <w:trHeight w:val="210"/>
        </w:trPr>
        <w:tc>
          <w:tcPr>
            <w:tcW w:w="476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5F698DFE" w14:textId="39F888F6" w:rsidR="00BE1BBD" w:rsidRPr="009078AC" w:rsidRDefault="00382564" w:rsidP="00C80C4E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proofErr w:type="spellStart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بدلیل</w:t>
            </w:r>
            <w:proofErr w:type="spellEnd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وجود تعداد مکفی مراکز تحقیقاتی مرتبط و ... فعلا"  بیشتر تمرکز بر افزایش کیفیت تحقیقات خواهد بود.</w:t>
            </w:r>
            <w:r w:rsidR="00115178"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لیکن ایجاد حداقل دو تیم پژوهشی در برنامه گنجانده میشود.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792522" w14:textId="77777777" w:rsidR="00BE1BBD" w:rsidRPr="009078AC" w:rsidRDefault="00BE1BBD" w:rsidP="00C80C4E">
            <w:pPr>
              <w:bidi/>
              <w:spacing w:after="0" w:line="240" w:lineRule="auto"/>
              <w:rPr>
                <w:rFonts w:cs="B Nazanin"/>
              </w:rPr>
            </w:pPr>
            <w:r w:rsidRPr="009078A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927DB8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9078AC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توسعه نهادهای علمی</w:t>
            </w:r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(گروه، دپارتمان، مرکز پژوهشی، ...)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EDB2C4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03D04E5D" w14:textId="77777777" w:rsidTr="00512EA4">
        <w:trPr>
          <w:trHeight w:val="57"/>
        </w:trPr>
        <w:tc>
          <w:tcPr>
            <w:tcW w:w="476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2AB7C53B" w14:textId="32A94BA4" w:rsidR="00BE1BBD" w:rsidRPr="009078AC" w:rsidRDefault="00434AE1" w:rsidP="00C80C4E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در صورت همکاری وزارت بهداشت، بمنظور گسترش مرزهای این حوزه دانشی ، سعی خواهد شد از </w:t>
            </w:r>
            <w:proofErr w:type="spellStart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زیرشاخه</w:t>
            </w:r>
            <w:proofErr w:type="spellEnd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های جدید و </w:t>
            </w:r>
            <w:proofErr w:type="spellStart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فیلدهای</w:t>
            </w:r>
            <w:proofErr w:type="spellEnd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جدید مرتبط با </w:t>
            </w:r>
            <w:proofErr w:type="spellStart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فارماسیوتیکس</w:t>
            </w:r>
            <w:proofErr w:type="spellEnd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، که در داخل کشور </w:t>
            </w:r>
            <w:proofErr w:type="spellStart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متخصصی</w:t>
            </w:r>
            <w:proofErr w:type="spellEnd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وجود ندارد در قالب بورسیه اعزام </w:t>
            </w:r>
            <w:proofErr w:type="spellStart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بخارج</w:t>
            </w:r>
            <w:proofErr w:type="spellEnd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، </w:t>
            </w:r>
            <w:r w:rsidR="00115178"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4 </w:t>
            </w:r>
            <w:proofErr w:type="spellStart"/>
            <w:r w:rsidR="00115178"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نفر</w:t>
            </w:r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>نیروی</w:t>
            </w:r>
            <w:proofErr w:type="spellEnd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متخصص تربیت و سپس در این دانشگاه بکار گرفته شود.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7162187" w14:textId="77777777" w:rsidR="00BE1BBD" w:rsidRPr="009078AC" w:rsidRDefault="00BE1BBD" w:rsidP="00C80C4E">
            <w:pPr>
              <w:bidi/>
              <w:spacing w:after="0" w:line="240" w:lineRule="auto"/>
              <w:rPr>
                <w:rFonts w:cs="B Nazanin"/>
              </w:rPr>
            </w:pPr>
            <w:r w:rsidRPr="009078A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11219E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9078AC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بورسیه دانشجویی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43819D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78B73CDE" w14:textId="77777777" w:rsidTr="00512EA4">
        <w:trPr>
          <w:trHeight w:val="174"/>
        </w:trPr>
        <w:tc>
          <w:tcPr>
            <w:tcW w:w="4763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FFFF00"/>
            <w:vAlign w:val="center"/>
          </w:tcPr>
          <w:p w14:paraId="695AEF98" w14:textId="2248DB27" w:rsidR="00BE1BBD" w:rsidRPr="009078AC" w:rsidRDefault="00AD52B5" w:rsidP="00C80C4E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</w:pPr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حداقل سه دانشجوی </w:t>
            </w:r>
            <w:r w:rsidRPr="009078AC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lang w:bidi="fa-IR"/>
              </w:rPr>
              <w:t>PhD</w:t>
            </w:r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 در سال در این حیطه پذیرش خواهد شد.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60A681B1" w14:textId="77777777" w:rsidR="00BE1BBD" w:rsidRPr="009078AC" w:rsidRDefault="00BE1BBD" w:rsidP="00E372AE">
            <w:pPr>
              <w:bidi/>
              <w:spacing w:after="0" w:line="240" w:lineRule="auto"/>
              <w:rPr>
                <w:rFonts w:cs="B Nazanin"/>
              </w:rPr>
            </w:pPr>
            <w:r w:rsidRPr="009078A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E372AE" w:rsidRPr="009078A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1399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CA5D95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9078AC">
              <w:rPr>
                <w:rFonts w:ascii="Arial" w:eastAsia="Calibri" w:hAnsi="Arial" w:cs="B Nazanin"/>
                <w:color w:val="000000" w:themeColor="dark1"/>
                <w:kern w:val="24"/>
                <w:sz w:val="18"/>
                <w:szCs w:val="18"/>
                <w:rtl/>
                <w:lang w:bidi="fa-IR"/>
              </w:rPr>
              <w:t xml:space="preserve">جذب دانشجو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7507C0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</w:tbl>
    <w:p w14:paraId="28A714F9" w14:textId="77777777" w:rsidR="00BE1BBD" w:rsidRPr="009078AC" w:rsidRDefault="00BE1BBD" w:rsidP="00BE1BBD">
      <w:pPr>
        <w:bidi/>
        <w:rPr>
          <w:rFonts w:cs="B Nazanin"/>
          <w:rtl/>
        </w:rPr>
      </w:pPr>
    </w:p>
    <w:p w14:paraId="2CDC65E8" w14:textId="77777777" w:rsidR="00714475" w:rsidRPr="009078AC" w:rsidRDefault="00714475" w:rsidP="00714475">
      <w:pPr>
        <w:bidi/>
        <w:rPr>
          <w:rFonts w:cs="B Nazanin"/>
          <w:rtl/>
        </w:rPr>
      </w:pPr>
    </w:p>
    <w:p w14:paraId="1E3E39C5" w14:textId="77777777" w:rsidR="00714475" w:rsidRPr="009078AC" w:rsidRDefault="00714475" w:rsidP="00714475">
      <w:pPr>
        <w:bidi/>
        <w:rPr>
          <w:rFonts w:cs="B Nazanin"/>
          <w:rtl/>
        </w:rPr>
      </w:pPr>
    </w:p>
    <w:p w14:paraId="543AEECA" w14:textId="77777777" w:rsidR="00714475" w:rsidRPr="009078AC" w:rsidRDefault="00714475" w:rsidP="00714475">
      <w:pPr>
        <w:bidi/>
        <w:rPr>
          <w:rFonts w:cs="B Nazanin"/>
          <w:rtl/>
        </w:rPr>
      </w:pPr>
    </w:p>
    <w:p w14:paraId="19CCB56B" w14:textId="77777777" w:rsidR="00714475" w:rsidRPr="009078AC" w:rsidRDefault="00714475" w:rsidP="00714475">
      <w:pPr>
        <w:bidi/>
        <w:rPr>
          <w:rFonts w:cs="B Nazanin"/>
          <w:rtl/>
        </w:rPr>
      </w:pPr>
    </w:p>
    <w:tbl>
      <w:tblPr>
        <w:tblW w:w="10620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90"/>
        <w:gridCol w:w="1253"/>
        <w:gridCol w:w="3517"/>
        <w:gridCol w:w="1260"/>
      </w:tblGrid>
      <w:tr w:rsidR="00BE1BBD" w:rsidRPr="009078AC" w14:paraId="2C624CE7" w14:textId="77777777" w:rsidTr="00C80C4E">
        <w:trPr>
          <w:cantSplit/>
          <w:trHeight w:val="324"/>
        </w:trPr>
        <w:tc>
          <w:tcPr>
            <w:tcW w:w="10620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2DE45A20" w14:textId="77777777" w:rsidR="00BE1BBD" w:rsidRPr="009078AC" w:rsidRDefault="00BE1BBD" w:rsidP="00C80C4E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eastAsiaTheme="minorEastAsia" w:hAnsi="Arial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تعالی موسسه ای</w:t>
            </w:r>
          </w:p>
        </w:tc>
      </w:tr>
      <w:tr w:rsidR="00405536" w:rsidRPr="009078AC" w14:paraId="7631785D" w14:textId="77777777" w:rsidTr="00405536">
        <w:tc>
          <w:tcPr>
            <w:tcW w:w="4590" w:type="dxa"/>
            <w:tcBorders>
              <w:top w:val="single" w:sz="8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522CF423" w14:textId="77777777" w:rsidR="00405536" w:rsidRPr="009078AC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53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219EC1BA" w14:textId="77777777" w:rsidR="00405536" w:rsidRPr="009078AC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517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27ABC55" w14:textId="77777777" w:rsidR="00405536" w:rsidRPr="009078AC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اقدامات </w:t>
            </w: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auto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997F8D3" w14:textId="77777777" w:rsidR="00405536" w:rsidRPr="009078AC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BE1BBD" w:rsidRPr="009078AC" w14:paraId="525F19C7" w14:textId="77777777" w:rsidTr="00512EA4">
        <w:tc>
          <w:tcPr>
            <w:tcW w:w="4590" w:type="dxa"/>
            <w:tcBorders>
              <w:top w:val="single" w:sz="8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2E36D16" w14:textId="43D7F398" w:rsidR="00BE1BBD" w:rsidRPr="009078AC" w:rsidRDefault="00F80F34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روحیه کار تیمی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دربین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اعضای هیات علمی تقویت خواهد شد.</w:t>
            </w:r>
            <w:r w:rsidR="000B3F4E"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حداقل دو تیم پژوهشی در فیلد اضافه خواهد شد.</w:t>
            </w:r>
          </w:p>
        </w:tc>
        <w:tc>
          <w:tcPr>
            <w:tcW w:w="1253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9DCD502" w14:textId="77777777" w:rsidR="00BE1BBD" w:rsidRPr="009078AC" w:rsidRDefault="00BE1BBD" w:rsidP="00C80C4E">
            <w:pPr>
              <w:bidi/>
              <w:spacing w:after="0" w:line="240" w:lineRule="auto"/>
              <w:rPr>
                <w:rFonts w:cs="B Nazanin"/>
              </w:rPr>
            </w:pPr>
            <w:r w:rsidRPr="009078A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7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E49CC5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تیم سازی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5F12BF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ظرفیت سازی</w:t>
            </w:r>
          </w:p>
        </w:tc>
      </w:tr>
      <w:tr w:rsidR="00BE1BBD" w:rsidRPr="009078AC" w14:paraId="71593489" w14:textId="77777777" w:rsidTr="00512EA4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256CD2D1" w14:textId="5F8016C9" w:rsidR="00BE1BBD" w:rsidRPr="009078AC" w:rsidRDefault="00F80F34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با توجه به وجود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زیراختها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و امکانات لازم برای برگزاری آنلاین کارگاهها،‌براساس برنامه راهبردی گروه و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نیازسنجی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بعمل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آمده سالانه حداقل دو مورد کارگاه و چهار مورد ژورنال کلاب (داخلی و خارجی) برگزار خواهد شد.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AE06880" w14:textId="77777777" w:rsidR="00BE1BBD" w:rsidRPr="009078AC" w:rsidRDefault="00BE1BBD" w:rsidP="00C80C4E">
            <w:pPr>
              <w:bidi/>
              <w:spacing w:after="0" w:line="240" w:lineRule="auto"/>
              <w:rPr>
                <w:rFonts w:cs="B Nazanin"/>
              </w:rPr>
            </w:pPr>
            <w:r w:rsidRPr="009078A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15E8C3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proofErr w:type="spellStart"/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توانمندسازی</w:t>
            </w:r>
            <w:proofErr w:type="spellEnd"/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8F811E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9078AC" w14:paraId="5413F2E1" w14:textId="77777777" w:rsidTr="00512EA4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06416768" w14:textId="41064867" w:rsidR="00BE1BBD" w:rsidRPr="009078AC" w:rsidRDefault="00F80F34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‌براساس برنامه راهبردی گروه و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نیازسنجی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بعمل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آمده</w:t>
            </w:r>
            <w:r w:rsidR="000C4DCD"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، کارشناسان رشته</w:t>
            </w: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سالانه حداقل </w:t>
            </w:r>
            <w:r w:rsidR="000C4DCD"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در چهار</w:t>
            </w: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مورد کارگاه</w:t>
            </w:r>
            <w:r w:rsidR="000C4DCD"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مرتبط شرکت خواهند نمود.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628A92C" w14:textId="77777777" w:rsidR="00BE1BBD" w:rsidRPr="009078AC" w:rsidRDefault="00BE1BBD" w:rsidP="00C80C4E">
            <w:pPr>
              <w:bidi/>
              <w:spacing w:after="0" w:line="240" w:lineRule="auto"/>
              <w:rPr>
                <w:rFonts w:cs="B Nazanin"/>
              </w:rPr>
            </w:pPr>
            <w:r w:rsidRPr="009078A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از سال 1399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EEACCA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آموزش کارکنان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6796E0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9078AC" w14:paraId="48F8F7DA" w14:textId="77777777" w:rsidTr="00512EA4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C5983F9" w14:textId="2543EA8D" w:rsidR="00BE1BBD" w:rsidRPr="009078AC" w:rsidRDefault="00F942E0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اعزام همکاران به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فرصتهای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مطالعاتی کوتاه خارجی و یا داخلی تشویق و حمایت خواهد شد.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289FF4" w14:textId="77777777" w:rsidR="00BE1BBD" w:rsidRPr="009078AC" w:rsidRDefault="00BE1BBD" w:rsidP="00E372AE">
            <w:pPr>
              <w:bidi/>
              <w:spacing w:after="0" w:line="240" w:lineRule="auto"/>
              <w:rPr>
                <w:rFonts w:cs="B Nazanin"/>
              </w:rPr>
            </w:pPr>
            <w:r w:rsidRPr="009078A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 xml:space="preserve">از سال </w:t>
            </w:r>
            <w:r w:rsidR="00E372AE" w:rsidRPr="009078AC">
              <w:rPr>
                <w:rFonts w:ascii="Arial" w:eastAsia="Calibri" w:hAnsi="Arial" w:cs="B Nazanin" w:hint="cs"/>
                <w:kern w:val="24"/>
                <w:sz w:val="18"/>
                <w:szCs w:val="18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8D2BD4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دوره های تحصیلات تکمیلی اعضای هیات علمی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D75C34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9078AC" w14:paraId="49B50130" w14:textId="77777777" w:rsidTr="00512EA4">
        <w:trPr>
          <w:trHeight w:val="249"/>
        </w:trPr>
        <w:tc>
          <w:tcPr>
            <w:tcW w:w="4590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249528B" w14:textId="1ED0356E" w:rsidR="00BE1BBD" w:rsidRPr="009078AC" w:rsidRDefault="00056C06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جشنواره "بهترین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انیمیشن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برای تولید یک نوع شکل دارویی" برای دانشجویان دو سال آخر داروسازی که در حال گذراندن واحدهای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کارآموزی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و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کارورزی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در عرصه صنعت هستند </w:t>
            </w:r>
            <w:r w:rsidR="00831C38"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و نیز دانشجویان </w:t>
            </w:r>
            <w:r w:rsidR="00831C38" w:rsidRPr="009078AC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lang w:bidi="fa-IR"/>
              </w:rPr>
              <w:t>PhD</w:t>
            </w:r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برگزار خواهد شد.</w:t>
            </w:r>
          </w:p>
        </w:tc>
        <w:tc>
          <w:tcPr>
            <w:tcW w:w="1253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1F06B00" w14:textId="77777777" w:rsidR="00BE1BBD" w:rsidRPr="009078AC" w:rsidRDefault="00BE1BBD" w:rsidP="00E372AE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45A3F0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برگزاری جشنواره ها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AEE5DC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فرهنگ سازی</w:t>
            </w:r>
          </w:p>
        </w:tc>
      </w:tr>
      <w:tr w:rsidR="00BE1BBD" w:rsidRPr="009078AC" w14:paraId="7B1D3A7E" w14:textId="77777777" w:rsidTr="00512EA4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FFB673A" w14:textId="13E3BF3B" w:rsidR="00BE1BBD" w:rsidRPr="009078AC" w:rsidRDefault="00831C38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برای برگزیدگان جشنواره جایزه </w:t>
            </w:r>
            <w:r w:rsidR="00DF576D"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از طرف دانشکده و یا گروه </w:t>
            </w:r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تعلق خواهد گرفت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AB3FF47" w14:textId="77777777" w:rsidR="00BE1BBD" w:rsidRPr="009078AC" w:rsidRDefault="00BE1BBD" w:rsidP="00E372A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550D26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اعطای جوایز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E65A27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9078AC" w14:paraId="3B1238B0" w14:textId="77777777" w:rsidTr="00512EA4">
        <w:tc>
          <w:tcPr>
            <w:tcW w:w="4590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2B59FA0C" w14:textId="1779CE7D" w:rsidR="00BE1BBD" w:rsidRPr="009078AC" w:rsidRDefault="003863E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فرایندهای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موجود در حیطه بررسی و در صورت نیاز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فرایندهای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جدید اضافه خواهد شد و چگونگی اجرای آنها مورد پایش مستمر هر سه ماه قرار خواهد گرفت.</w:t>
            </w:r>
          </w:p>
        </w:tc>
        <w:tc>
          <w:tcPr>
            <w:tcW w:w="1253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DA6505" w14:textId="77777777" w:rsidR="00BE1BBD" w:rsidRPr="009078AC" w:rsidRDefault="00BE1BBD" w:rsidP="00E372A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622F4F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مدیریت فرایند ها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BDAFE8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بهبود کیفیت</w:t>
            </w:r>
          </w:p>
        </w:tc>
      </w:tr>
      <w:tr w:rsidR="00BE1BBD" w:rsidRPr="009078AC" w14:paraId="3BB09841" w14:textId="77777777" w:rsidTr="00512EA4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451596DF" w14:textId="29F78506" w:rsidR="00BE1BBD" w:rsidRPr="009078AC" w:rsidRDefault="003863E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برنامه های درسی رشته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بصورت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کامل بررسی و پیشنهادات لازم به دانشکده و بورد مربوطه داده خواهد شد.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849C82B" w14:textId="77777777" w:rsidR="00BE1BBD" w:rsidRPr="009078AC" w:rsidRDefault="00BE1BBD" w:rsidP="00E372A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10DAF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بازنگری برنامه های درسی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C6DA46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9078AC" w14:paraId="281EA742" w14:textId="77777777" w:rsidTr="00512EA4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00CDD3E1" w14:textId="221E905F" w:rsidR="00BE1BBD" w:rsidRPr="009078AC" w:rsidRDefault="00056C06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نسبت به استاندارد سازی و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کالیبراسیون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دستگاهها و تجهیزات و کسب گواهی از شرکتهای معتبر اقدام خواهد شد. حداقل برای یک آزمایشگاه در </w:t>
            </w:r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lastRenderedPageBreak/>
              <w:t>حیطه نیز گواهی استاندارد برای کل آزمایشگاه (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بعنوان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آزمایشگاه معتبر) اخذ خواهد شد.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45FF2E" w14:textId="77777777" w:rsidR="00BE1BBD" w:rsidRPr="009078AC" w:rsidRDefault="00BE1BBD" w:rsidP="00E372A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lastRenderedPageBreak/>
              <w:t xml:space="preserve">از سال </w:t>
            </w:r>
            <w:r w:rsidR="00E372AE"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5B7A80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استانداردسازی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77705E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9078AC" w14:paraId="68E93826" w14:textId="77777777" w:rsidTr="00512EA4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B03520A" w14:textId="0A32085F" w:rsidR="00BE1BBD" w:rsidRPr="009078AC" w:rsidRDefault="003863E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برنامه و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فرایندی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برای ممیزی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دخلی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تدوی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خواهد شد تا سالانه یک بار فعالیتهای حوزه و انطباق آن با برنامه راهبردی بررسی گردد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6F12EB" w14:textId="77777777" w:rsidR="00BE1BBD" w:rsidRPr="009078AC" w:rsidRDefault="00BE1BBD" w:rsidP="00E372A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356737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ارزشیابی و ممیزی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C5520A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9078AC" w14:paraId="1D5DA193" w14:textId="77777777" w:rsidTr="00512EA4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561C0702" w14:textId="7BAB07E0" w:rsidR="00BE1BBD" w:rsidRPr="009078AC" w:rsidRDefault="00DF576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با کسب گواهیهای اعتبار برای پروسه های آزمایشگاهی و دستگاهی و نیز خود آزمایشگاه ، اعتبار ملی در رشته افزایش خواهد یافت.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C45C593" w14:textId="77777777" w:rsidR="00BE1BBD" w:rsidRPr="009078AC" w:rsidRDefault="00BE1BBD" w:rsidP="00E372A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B956D1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کسب اعتبار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447587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9078AC" w14:paraId="26FE74A3" w14:textId="77777777" w:rsidTr="00512EA4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2C0C3C9A" w14:textId="23278601" w:rsidR="00BE1BBD" w:rsidRPr="009078AC" w:rsidRDefault="00F062FB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بمنظور پیشرفت و بهبود مستمر در این حوزه دانشی،‌از فرایند سیستماتیک الگوبرداری  (</w:t>
            </w:r>
            <w:r w:rsidRPr="009078AC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lang w:bidi="fa-IR"/>
              </w:rPr>
              <w:t>Benchmarking</w:t>
            </w:r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) استفاده خواهد شد. بدین ترتیب که فعالیتهای بهترین دانشگاهها و یا موسسات بین المللی در دانش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فارماسیوتیکس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بررسی و تجربیات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برترآنان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تشخیص داده خواهد شد و در جهت جبران فاصله موجود طرح اجرایی پی ریزی و پیاده سازی خواهد شد. </w:t>
            </w:r>
            <w:r w:rsidR="00BF3555"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حداکثر تا پایان سال 1402 این امر محقق خواهد شد.</w:t>
            </w:r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7D9C43" w14:textId="77777777" w:rsidR="00BE1BBD" w:rsidRPr="009078AC" w:rsidRDefault="00BE1BBD" w:rsidP="00E372A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E098A6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الگوبرداری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4CD7C5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9078AC" w14:paraId="2CC5877E" w14:textId="77777777" w:rsidTr="00512EA4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0ACD636A" w14:textId="3CC78A62" w:rsidR="00BE1BBD" w:rsidRPr="009078AC" w:rsidRDefault="008D783C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ضمن اجرای برنامه های استانداردسازی برای اخذ نشان کیفیت برای یک آزمایشگاه اقدام خواهد شد.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46B96F4" w14:textId="77777777" w:rsidR="00BE1BBD" w:rsidRPr="009078AC" w:rsidRDefault="00BE1BBD" w:rsidP="00E372A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8AC005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دریافت نشان های کیفیت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F54E32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9078AC" w14:paraId="24827219" w14:textId="77777777" w:rsidTr="00512EA4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0EBB083" w14:textId="6CF5182E" w:rsidR="00BE1BBD" w:rsidRPr="009078AC" w:rsidRDefault="008D783C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بر اساس اصول بهبود کیفیت سازمانی سالانه به بررسی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فرایندها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پرداخته و اقدام به افزایش حداقل 25 درصد در کیفیت خواهد شد.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DF4CDB" w14:textId="77777777" w:rsidR="00BE1BBD" w:rsidRPr="009078AC" w:rsidRDefault="00BE1BBD" w:rsidP="00E372A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946165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بهبود کیفیت سازمانی</w:t>
            </w:r>
            <w:r w:rsidRPr="009078AC">
              <w:rPr>
                <w:rFonts w:ascii="Calibri" w:eastAsia="Times New Roman" w:hAnsi="Calibri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r w:rsidRPr="009078AC">
              <w:rPr>
                <w:rFonts w:ascii="Calibri" w:eastAsia="Times New Roman" w:hAnsi="Calibri" w:cs="B Nazanin"/>
                <w:color w:val="000000" w:themeColor="text1"/>
                <w:kern w:val="24"/>
                <w:sz w:val="20"/>
                <w:szCs w:val="20"/>
              </w:rPr>
              <w:t>(CQI , TQM)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6958DA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9078AC" w14:paraId="78C829FE" w14:textId="77777777" w:rsidTr="00512EA4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FFFF00"/>
            <w:vAlign w:val="center"/>
          </w:tcPr>
          <w:p w14:paraId="3B5FE6D3" w14:textId="7E8196ED" w:rsidR="00BE1BBD" w:rsidRPr="009078AC" w:rsidRDefault="008D783C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با توجه به جایگاه فعلی دانشگاه در این حیطه</w:t>
            </w:r>
            <w:r w:rsidR="001F4E1B"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در</w:t>
            </w:r>
            <w:proofErr w:type="spellStart"/>
            <w:r w:rsidR="001F4E1B" w:rsidRPr="009078AC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lang w:bidi="fa-IR"/>
              </w:rPr>
              <w:t>Scimago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که دوم کشوری و سوم منطقه ای است نسبت به حفظ و ارتقای آن برنامه ریزی خواهد شد. بدن منظور معیارهای رتبه بندی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بصورت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دقیق مطالعه و برای ارتقا در تک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تک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آن معیارها، هدف گذاری خواهد شد.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6926F9E7" w14:textId="77777777" w:rsidR="00BE1BBD" w:rsidRPr="009078AC" w:rsidRDefault="00BE1BBD" w:rsidP="00E372A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E372AE"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4DF72D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بهبود جایگاه در نظام های رتبه بندی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102E2D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</w:tbl>
    <w:p w14:paraId="31FFF793" w14:textId="77777777" w:rsidR="00BE1BBD" w:rsidRPr="009078AC" w:rsidRDefault="00BE1BBD" w:rsidP="00BE1BBD">
      <w:pPr>
        <w:bidi/>
        <w:rPr>
          <w:rFonts w:cs="B Nazanin"/>
          <w:rtl/>
        </w:rPr>
      </w:pPr>
    </w:p>
    <w:p w14:paraId="43C99772" w14:textId="77777777" w:rsidR="00BE1BBD" w:rsidRPr="009078AC" w:rsidRDefault="00BE1BBD" w:rsidP="00BE1BBD">
      <w:pPr>
        <w:bidi/>
        <w:rPr>
          <w:rFonts w:cs="B Nazanin"/>
          <w:rtl/>
        </w:rPr>
      </w:pPr>
    </w:p>
    <w:tbl>
      <w:tblPr>
        <w:tblW w:w="10620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90"/>
        <w:gridCol w:w="1258"/>
        <w:gridCol w:w="3512"/>
        <w:gridCol w:w="1260"/>
      </w:tblGrid>
      <w:tr w:rsidR="00BE1BBD" w:rsidRPr="009078AC" w14:paraId="7E137366" w14:textId="77777777" w:rsidTr="00C80C4E">
        <w:trPr>
          <w:cantSplit/>
          <w:trHeight w:val="423"/>
        </w:trPr>
        <w:tc>
          <w:tcPr>
            <w:tcW w:w="106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639AFA0" w14:textId="77777777" w:rsidR="00BE1BBD" w:rsidRPr="009078AC" w:rsidRDefault="00BE1BBD" w:rsidP="00C80C4E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eastAsiaTheme="minorEastAsia" w:hAnsi="Arial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راهبری ملّی</w:t>
            </w:r>
          </w:p>
        </w:tc>
      </w:tr>
      <w:tr w:rsidR="00405536" w:rsidRPr="009078AC" w14:paraId="7A210E23" w14:textId="77777777" w:rsidTr="00405536">
        <w:trPr>
          <w:trHeight w:val="250"/>
        </w:trPr>
        <w:tc>
          <w:tcPr>
            <w:tcW w:w="4590" w:type="dxa"/>
            <w:tcBorders>
              <w:top w:val="single" w:sz="8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4B3F0DEF" w14:textId="77777777" w:rsidR="00405536" w:rsidRPr="009078AC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4D0669A8" w14:textId="77777777" w:rsidR="00405536" w:rsidRPr="009078AC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512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A103816" w14:textId="77777777" w:rsidR="00405536" w:rsidRPr="009078AC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اقدامات </w:t>
            </w: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B44669B" w14:textId="77777777" w:rsidR="00405536" w:rsidRPr="009078AC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BE1BBD" w:rsidRPr="009078AC" w14:paraId="1F95025F" w14:textId="77777777" w:rsidTr="00405536">
        <w:trPr>
          <w:trHeight w:val="250"/>
        </w:trPr>
        <w:tc>
          <w:tcPr>
            <w:tcW w:w="4590" w:type="dxa"/>
            <w:tcBorders>
              <w:top w:val="single" w:sz="8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1286001" w14:textId="2F5672A9" w:rsidR="00BE1BBD" w:rsidRPr="009078AC" w:rsidRDefault="00C60A84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با توجه به حضور قابل توجه همکاران هیات علمی این حوزه در بورد مربوطه ، ضمن همفکری بین اعضا، نظرات همکاران از طریق عضو بورد به سیاستگزاران و برنامه ریزان در سطح وزارتی منتقل خواهد شد.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F7F9FA" w14:textId="77777777" w:rsidR="00BE1BBD" w:rsidRPr="009078AC" w:rsidRDefault="009E1D94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0"/>
                <w:szCs w:val="20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</w:t>
            </w:r>
            <w:r w:rsidR="007C3DB8"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 1402</w:t>
            </w:r>
          </w:p>
        </w:tc>
        <w:tc>
          <w:tcPr>
            <w:tcW w:w="3512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3DD014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استانداردهای ملّی برنامه درسی رشته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644418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9078AC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تولیت</w:t>
            </w:r>
          </w:p>
        </w:tc>
      </w:tr>
      <w:tr w:rsidR="00BE1BBD" w:rsidRPr="009078AC" w14:paraId="0E036F95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288AC16" w14:textId="3DA28D18" w:rsidR="00BE1BBD" w:rsidRPr="009078AC" w:rsidRDefault="00C60A84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در مورد خدمات مربوط به رشته نیز مانند مورد فوق عمل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3E9CF6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186275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استانداردهای ملّی خدمات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85FB37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1311C1E5" w14:textId="77777777" w:rsidTr="00405536">
        <w:trPr>
          <w:trHeight w:val="26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4DC71AF" w14:textId="762A73AC" w:rsidR="00BE1BBD" w:rsidRPr="009078AC" w:rsidRDefault="005847DE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در این مورد با بورد تخصصی مربوطه همفکری و اقدام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021627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1885E5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تدوین راهکارهای ملّی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D59714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5A7E7427" w14:textId="77777777" w:rsidTr="00405536">
        <w:trPr>
          <w:trHeight w:val="11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B4829C3" w14:textId="6E0A2D2C" w:rsidR="00BE1BBD" w:rsidRPr="009078AC" w:rsidRDefault="005847DE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کدهای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اخلاق حرفه ای براساس </w:t>
            </w:r>
            <w:proofErr w:type="spellStart"/>
            <w:r w:rsidR="00EF63D6"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استاندارهای</w:t>
            </w:r>
            <w:proofErr w:type="spellEnd"/>
            <w:r w:rsidR="00EF63D6"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مجامع علمی بین المللی</w:t>
            </w: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بررسی و در صورت وجود پیشنهادات به معاونتهای دانشگاه و بورد مربوطه ارسال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A76E0D4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9BE755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تدوین </w:t>
            </w:r>
            <w:proofErr w:type="spellStart"/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کدهای</w:t>
            </w:r>
            <w:proofErr w:type="spellEnd"/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اخلاق حرفه ای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0651D7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0AA79085" w14:textId="77777777" w:rsidTr="00405536">
        <w:trPr>
          <w:trHeight w:val="26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3AEE36" w14:textId="24AF8CB2" w:rsidR="00BE1BBD" w:rsidRPr="009078AC" w:rsidRDefault="00C60A84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lastRenderedPageBreak/>
              <w:t xml:space="preserve">با توجه به حضور </w:t>
            </w:r>
            <w:r w:rsidR="00FC3537"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یک نفر عضو در کمیسیون معین </w:t>
            </w:r>
            <w:proofErr w:type="spellStart"/>
            <w:r w:rsidR="00FC3537"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اعتباربخشی</w:t>
            </w:r>
            <w:proofErr w:type="spellEnd"/>
            <w:r w:rsidR="00FC3537"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این رشته در وزارت، نظرات همکاران</w:t>
            </w:r>
            <w:r w:rsidR="00841684"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در مورد </w:t>
            </w:r>
            <w:proofErr w:type="spellStart"/>
            <w:r w:rsidR="00841684"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سنجه</w:t>
            </w:r>
            <w:proofErr w:type="spellEnd"/>
            <w:r w:rsidR="00841684"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های </w:t>
            </w:r>
            <w:proofErr w:type="spellStart"/>
            <w:r w:rsidR="00841684"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اعتباربخشی</w:t>
            </w:r>
            <w:proofErr w:type="spellEnd"/>
            <w:r w:rsidR="00841684"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رشته و نحوه اجرا و ارزیابی به کمیسیون</w:t>
            </w:r>
            <w:r w:rsidR="00FC3537"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منتقل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D152A1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5BA922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تمهید </w:t>
            </w:r>
            <w:proofErr w:type="spellStart"/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اعتباربخشی</w:t>
            </w:r>
            <w:proofErr w:type="spellEnd"/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های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742B22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5DD30135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5FF7A3" w14:textId="10390659" w:rsidR="00BE1BBD" w:rsidRPr="009078AC" w:rsidRDefault="00103B5C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برای مطالعات آینده نگاری رشته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فارماسیوتیکس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پیشنهاد همکاری با بورد مربوطه داده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AC0054" w14:textId="77777777" w:rsidR="00BE1BBD" w:rsidRPr="009078AC" w:rsidRDefault="009E1D94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</w:t>
            </w:r>
            <w:r w:rsidR="007C3DB8"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9587BB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مطالعات آینده نگاری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84FC61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28EBB22D" w14:textId="77777777" w:rsidTr="00405536">
        <w:trPr>
          <w:trHeight w:val="255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2E244A5" w14:textId="4CCF3BEF" w:rsidR="00BE1BBD" w:rsidRPr="009078AC" w:rsidRDefault="005847DE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از طریق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بوردهای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کشوری رشته (گروه </w:t>
            </w: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  <w:t>A</w:t>
            </w: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و </w:t>
            </w: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  <w:t>B</w:t>
            </w: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) برای وضعیت موجود رشته بررسی و برای گسترش و بهبود آن برنامه ریزی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D70211E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B35811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برنامه ریزی گسترش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463854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67AA52D5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51F4302" w14:textId="7FCEE21E" w:rsidR="00BE1BBD" w:rsidRPr="009078AC" w:rsidRDefault="00FC3537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با برگزاری جلسات مشترک با متخصصین دانشگاههای مختل کشور و نیز برگزاری جلسات با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سندیکای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کشوری صنایع تولید داروهای انسانی، میزان نیروی متخصص مورد نیاز این رشته برآور و نسبت به تربیت و تامین آن اقدام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B5A9BB0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13816E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برنامه ریزی نیروی کار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5958A3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75E35381" w14:textId="77777777" w:rsidTr="00405536">
        <w:trPr>
          <w:trHeight w:val="17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C38ABB2" w14:textId="0E40BF22" w:rsidR="00BE1BBD" w:rsidRPr="009078AC" w:rsidRDefault="00FC3537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در انجمن های  تخصصی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داخ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کشور نظیر انجمن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بیوفارمای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و فارماکوکینتیک،‌انجمن متخصصین علوم دارویی و ... تعدادی از همکاران عضو بوده و حضور فعال دارند. برای عضویت در انجمنهای بین المللی مرتبط نیز برنامه ریزی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51F77DE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46864B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نقش آفرینی کلیدی در انجمن های تخصصی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9AD4D2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7CD21808" w14:textId="77777777" w:rsidTr="00405536">
        <w:trPr>
          <w:trHeight w:val="237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076630" w14:textId="21562B31" w:rsidR="00BE1BBD" w:rsidRPr="009078AC" w:rsidRDefault="00FC3537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تعداد قابل توجهی از متخصصین دانشگاه علوم پزشکی تبریز در این حوزه در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بوردهای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تخصصی حضور دارند.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0FE80FB0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AE9B05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نقش آفرینی کلیدی در بورد های تخصصی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7DDE9D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7BDEFC3B" w14:textId="77777777" w:rsidTr="00405536">
        <w:trPr>
          <w:trHeight w:val="186"/>
        </w:trPr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2F0D36F" w14:textId="2F658167" w:rsidR="00BE1BBD" w:rsidRPr="009078AC" w:rsidRDefault="00551B7E" w:rsidP="00C80C4E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هر سه سال یک مورد رویداد علمی کشوری برگزار کرده و </w:t>
            </w:r>
            <w:r w:rsidR="00C80C4E"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در </w:t>
            </w:r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سایر رویدادهای علمی کشور که توسط دانشگاههای دیگر برگزار میگردد پیشنهاد برگزاری کارگاههای تخصصی توسط همکاران </w:t>
            </w:r>
            <w:proofErr w:type="spellStart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فارماسیوتیکس</w:t>
            </w:r>
            <w:proofErr w:type="spellEnd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دانشگاه علوم پزشکی تبریز در کنار برنامه خواهد داشت.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EC0BCA" w14:textId="77777777" w:rsidR="00BE1BBD" w:rsidRPr="009078AC" w:rsidRDefault="00BE1BBD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7C3DB8"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1402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8CFC47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برگزاری رویدادهای علمی در سطح کشور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B71CF7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9078AC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گسترش اقدام  و دسترسی</w:t>
            </w:r>
          </w:p>
        </w:tc>
      </w:tr>
      <w:tr w:rsidR="00BE1BBD" w:rsidRPr="009078AC" w14:paraId="120083E6" w14:textId="77777777" w:rsidTr="00405536">
        <w:trPr>
          <w:trHeight w:val="156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47F4EBB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FC39F9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48B75B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برنامه راهبردی رصد علمی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AF1D37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74962D88" w14:textId="77777777" w:rsidTr="00405536">
        <w:trPr>
          <w:trHeight w:val="219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8D0DBE2" w14:textId="03DF4B2E" w:rsidR="00BE1BBD" w:rsidRPr="009078AC" w:rsidRDefault="00C80C4E" w:rsidP="00C80C4E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با توجه به پتانسیل اعضای هیات علمی این حیطه،‌برای نگارش حداقل یک کتاب مرجع اقدام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9031F6" w14:textId="77777777" w:rsidR="00BE1BBD" w:rsidRPr="009078AC" w:rsidRDefault="009E1D94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D98170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تولید و انتشار کتب علمی مرجع ملّی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475BB6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5A1CB2CD" w14:textId="77777777" w:rsidTr="00405536">
        <w:trPr>
          <w:trHeight w:val="102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5DA122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2FB7063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137A67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Arial" w:eastAsia="Calibri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همکاری با نهادهای سیاستگذاری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4BA598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70D46701" w14:textId="77777777" w:rsidTr="00512EA4">
        <w:trPr>
          <w:trHeight w:val="156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A04429C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7C0FDF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79B681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مداخلات و پویش های  اجتماعی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5B3A32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54270014" w14:textId="77777777" w:rsidTr="00512EA4">
        <w:trPr>
          <w:trHeight w:val="219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F807F36" w14:textId="726A434A" w:rsidR="00BE1BBD" w:rsidRPr="009078AC" w:rsidRDefault="00C80C4E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با توجه به اهمیت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امحای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صحیح داروهای تاریخ گذشته، برنامه های آموزش همگانی در این خصوص و تبعات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دورریز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غیراصولی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داروها برگزار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1F9CF92F" w14:textId="77777777" w:rsidR="00BE1BBD" w:rsidRPr="009078AC" w:rsidRDefault="009E1D94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7C3DB8"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104D40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آموزش همگانی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706D89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593A6F60" w14:textId="77777777" w:rsidTr="00405536">
        <w:trPr>
          <w:trHeight w:val="258"/>
        </w:trPr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73ADAE6" w14:textId="5D9A60FF" w:rsidR="00BE1BBD" w:rsidRPr="009078AC" w:rsidRDefault="00C80C4E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با معرفی همکاران از طریق دانشگاه به صدا و سیما،‌ هر سه ماه یک مورد، از حضور آنان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یهره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گیری خواهد شد.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7ECAF61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10DF99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حضور فعال در رسانه های جمعی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5ED5BD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9078AC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0"/>
                <w:szCs w:val="20"/>
                <w:rtl/>
                <w:lang w:bidi="fa-IR"/>
              </w:rPr>
              <w:t>عمومی سازی</w:t>
            </w:r>
          </w:p>
        </w:tc>
      </w:tr>
      <w:tr w:rsidR="00BE1BBD" w:rsidRPr="009078AC" w14:paraId="74E5E41D" w14:textId="77777777" w:rsidTr="00405536">
        <w:trPr>
          <w:trHeight w:val="30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CFAD29" w14:textId="7F1E69F1" w:rsidR="00BE1BBD" w:rsidRPr="009078AC" w:rsidRDefault="00BF11A7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برای عضویت اعضای حوزه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فارماسیوتیکس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و اطلاع رسانی دستاوردهای آموزشی</w:t>
            </w:r>
            <w:r w:rsidR="00036745"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، </w:t>
            </w: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پژوهشی و</w:t>
            </w:r>
            <w:r w:rsidR="00036745"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فناوری</w:t>
            </w: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در </w:t>
            </w:r>
            <w:proofErr w:type="spellStart"/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lang w:bidi="fa-IR"/>
              </w:rPr>
              <w:t>Linkedin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و .. برنامه ریزی شده و </w:t>
            </w: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lastRenderedPageBreak/>
              <w:t xml:space="preserve">همچنین </w:t>
            </w:r>
            <w:r w:rsidR="00C80C4E"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کانال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واتساپی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کشوری </w:t>
            </w:r>
            <w:proofErr w:type="spellStart"/>
            <w:r w:rsidR="00C80C4E"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فارماسیوتیکس</w:t>
            </w:r>
            <w:proofErr w:type="spellEnd"/>
            <w:r w:rsidR="00C80C4E"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با کسب اجازه از مسؤولین دانشگاه ایجاد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32DE55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lastRenderedPageBreak/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880D97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حضور فعال در رسانه های اجتماعی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7E21DD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02A26013" w14:textId="77777777" w:rsidTr="00512EA4">
        <w:trPr>
          <w:trHeight w:val="17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auto"/>
              <w:right w:val="single" w:sz="6" w:space="0" w:color="000000"/>
            </w:tcBorders>
            <w:shd w:val="clear" w:color="auto" w:fill="FFFF00"/>
            <w:vAlign w:val="center"/>
          </w:tcPr>
          <w:p w14:paraId="326D1BA8" w14:textId="1271D869" w:rsidR="00BE1BBD" w:rsidRPr="009078AC" w:rsidRDefault="00C80C4E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با توجه به اهمیت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امحای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صحیح داروهای تاریخ گذشته، برنامه های آموزش همگانی در این خصوص و تبعات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دورریز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>غیراصولی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text1"/>
                <w:kern w:val="24"/>
                <w:sz w:val="20"/>
                <w:szCs w:val="20"/>
                <w:rtl/>
                <w:lang w:bidi="fa-IR"/>
              </w:rPr>
              <w:t xml:space="preserve"> داروها برگزار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auto"/>
              <w:right w:val="single" w:sz="6" w:space="0" w:color="000000"/>
            </w:tcBorders>
            <w:shd w:val="clear" w:color="auto" w:fill="FFFFFF"/>
          </w:tcPr>
          <w:p w14:paraId="1ECABDE5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E3C711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آموزش همگانی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58BEF3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15E82AE0" w14:textId="77777777" w:rsidTr="00405536">
        <w:tc>
          <w:tcPr>
            <w:tcW w:w="4590" w:type="dxa"/>
            <w:tcBorders>
              <w:top w:val="dotDash" w:sz="12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A4C6CAE" w14:textId="0250D30D" w:rsidR="00BE1BBD" w:rsidRPr="009078AC" w:rsidRDefault="00C80C4E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با توجه به وجود زمینه لازم در دانشگاه،  در سطح </w:t>
            </w: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PhD</w:t>
            </w: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حداقل یک نفر در سال جذب دانشجوی خارجی صورت خواهد گرفت.</w:t>
            </w:r>
          </w:p>
        </w:tc>
        <w:tc>
          <w:tcPr>
            <w:tcW w:w="1258" w:type="dxa"/>
            <w:tcBorders>
              <w:top w:val="dotDash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0F21665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dotDash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520099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دانشجویان بین </w:t>
            </w:r>
            <w:proofErr w:type="spellStart"/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الملل</w:t>
            </w:r>
            <w:proofErr w:type="spellEnd"/>
          </w:p>
        </w:tc>
        <w:tc>
          <w:tcPr>
            <w:tcW w:w="1260" w:type="dxa"/>
            <w:vMerge w:val="restart"/>
            <w:tcBorders>
              <w:top w:val="dotDash" w:sz="12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EDDA9A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9078AC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1"/>
                <w:szCs w:val="21"/>
                <w:rtl/>
                <w:lang w:bidi="fa-IR"/>
              </w:rPr>
              <w:t>بین المللی سازی</w:t>
            </w:r>
          </w:p>
        </w:tc>
      </w:tr>
      <w:tr w:rsidR="00BE1BBD" w:rsidRPr="009078AC" w14:paraId="1B55AC3E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6C1A08E" w14:textId="7BD901FE" w:rsidR="00BE1BBD" w:rsidRPr="009078AC" w:rsidRDefault="00DF576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D391E82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54408A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مدارک و گواهینامه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3CA367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744D42EC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BD89E2" w14:textId="36CA7A74" w:rsidR="00BE1BBD" w:rsidRPr="009078AC" w:rsidRDefault="00DF576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با اجرای برنامه های آموزشی مشترک و یا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فرصتهای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مطالعاتی کوتاه مدت اساتید فراهم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25F8841" w14:textId="77777777" w:rsidR="00BE1BBD" w:rsidRPr="009078AC" w:rsidRDefault="009E1D94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از سال </w:t>
            </w:r>
            <w:r w:rsidR="007C3DB8"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FB07B1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برنامه های تبادل استاد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630896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41B0DBDE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0D4F2B" w14:textId="4F2E732B" w:rsidR="00BE1BBD" w:rsidRPr="009078AC" w:rsidRDefault="00C80C4E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در هر سال</w:t>
            </w:r>
            <w:r w:rsidR="00DF576D"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برای تبادل حداقل یک دانشجو اقدام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A31324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2222D8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برنامه های تبادل دانشجو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9F9F58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206E1CD7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8EFB8E1" w14:textId="10C89553" w:rsidR="00BE1BBD" w:rsidRPr="009078AC" w:rsidRDefault="00DF576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94526C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2AEC66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پرسنل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BBE5DE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704CD938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B551782" w14:textId="00AA9DF2" w:rsidR="00BE1BBD" w:rsidRPr="009078AC" w:rsidRDefault="001803FC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برای برنامه های آموزشی مشترک نظیر تدریس برخی عناوین درسی و یا برگزاری برخی کارگاههای آموزشی (حضوری یا آنلاین) با دانشگاههای مطرح در این حیطه مکاتبه 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73B7EF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642044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برنامه های فرامرزی آموزشی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36C5BE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2063D7B5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F363952" w14:textId="7CDD8025" w:rsidR="00BE1BBD" w:rsidRPr="009078AC" w:rsidRDefault="001803FC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طریق تبادل دانشجو که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فوقا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" اشاره گردید پروژه های مشترک تعریف خواهد شد. ضمنا از طریق اعزام همکاران به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فرصتهای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کوتاه مطالعاتی خارج از کشور و نیز اعزام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رزیدنتها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به فرصت مطالعاتی شش ماه که بالاتر اشاره گردید سعی بر اجرای پروژه های مشترک خواهد بود. (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حداق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سه مورد در سال در یکی از قالبهای فوق)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41E1EB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84DA1F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پروژه های مشترک پژوهشی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B0CAE1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2EC3EBE7" w14:textId="77777777" w:rsidTr="00512EA4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41920CE" w14:textId="23C24713" w:rsidR="00BE1BBD" w:rsidRPr="009078AC" w:rsidRDefault="00DF576D" w:rsidP="00DF576D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برگزاری کارگاههای زبان آکادمیک</w:t>
            </w:r>
            <w:r w:rsidR="001266CF"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یک مورد در هر ماه </w:t>
            </w:r>
          </w:p>
          <w:p w14:paraId="5C7E7582" w14:textId="77777777" w:rsidR="00DF576D" w:rsidRPr="009078AC" w:rsidRDefault="00DF576D" w:rsidP="00DF576D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تدریس تعدادی حداقل 20 درصد جلسات به زبان انگلیسی</w:t>
            </w:r>
          </w:p>
          <w:p w14:paraId="42589762" w14:textId="77777777" w:rsidR="00DF576D" w:rsidRPr="009078AC" w:rsidRDefault="00DF576D" w:rsidP="00DF576D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معرفی کتب مرجع زبان انگلیسی برای دانشجویان</w:t>
            </w:r>
          </w:p>
          <w:p w14:paraId="3156F68C" w14:textId="17F96391" w:rsidR="00DF576D" w:rsidRPr="009078AC" w:rsidRDefault="00DF576D" w:rsidP="00DF576D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برگزاری ژورنال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کلابها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به زبان انگلیسی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03D30BF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84120F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مهارت های زبان آموزی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B5C142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43809B29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F72E1C" w14:textId="77777777" w:rsidR="00BE1BBD" w:rsidRPr="009078AC" w:rsidRDefault="00114315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به طرق زیر به کسب اعتبار بین المللی اقدام خواهد شد:</w:t>
            </w:r>
          </w:p>
          <w:p w14:paraId="5E902CEF" w14:textId="77777777" w:rsidR="00114315" w:rsidRPr="009078AC" w:rsidRDefault="00114315" w:rsidP="00114315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تبادل دانشجو</w:t>
            </w:r>
          </w:p>
          <w:p w14:paraId="32B2EAFD" w14:textId="77777777" w:rsidR="00114315" w:rsidRPr="009078AC" w:rsidRDefault="00114315" w:rsidP="00114315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پذیرش دانشجوی خارجی در سطح </w:t>
            </w: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  <w:t>PhD</w:t>
            </w:r>
          </w:p>
          <w:p w14:paraId="0C5E01CB" w14:textId="77777777" w:rsidR="00114315" w:rsidRPr="009078AC" w:rsidRDefault="00114315" w:rsidP="00114315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برگزاری دوره های آموزشی و پژوهشی مشترک با خارج از کشور</w:t>
            </w:r>
          </w:p>
          <w:p w14:paraId="30B05568" w14:textId="77777777" w:rsidR="00114315" w:rsidRPr="009078AC" w:rsidRDefault="00114315" w:rsidP="00114315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فرصتهای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مطالعاتی خارج از کشور</w:t>
            </w:r>
          </w:p>
          <w:p w14:paraId="2D3DB81D" w14:textId="20214D17" w:rsidR="00114315" w:rsidRPr="009078AC" w:rsidRDefault="00114315" w:rsidP="00114315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بروز رسانی محتوای وبسایت انگلیسی رشته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CCF70B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2E37E9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کسب اعتبار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23DA75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307FB2F6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7CD59DF" w14:textId="3047DA38" w:rsidR="00BE1BBD" w:rsidRPr="009078AC" w:rsidRDefault="00F20CCC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lastRenderedPageBreak/>
              <w:t xml:space="preserve">از کتب مرجع بین المللی در تدریس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ایتفاده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خواهد شد و از آموزش آنلاین تعدادی از عناوین درسی توسط اساتید دانشگاههای معتبر خارجی بهره گیری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BFDA204" w14:textId="77777777" w:rsidR="00BE1BBD" w:rsidRPr="009078AC" w:rsidRDefault="009E1D94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</w:t>
            </w:r>
            <w:r w:rsidR="007C3DB8"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 xml:space="preserve">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3D63C6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محتوای بین المللی برنامه های درسی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29611F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04B04E7E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0152E5" w14:textId="0E63D1E2" w:rsidR="00BE1BBD" w:rsidRPr="009078AC" w:rsidRDefault="00987FA0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از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گرنتهای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بین المللی که توسط دانشگاه به اعضای هیات علمی ابلاغ میشود، چنانکه ر فیلد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فارماسیوتیکس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باشند استقبال خواهد شد.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3D5F8A2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AFFF5F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proofErr w:type="spellStart"/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گرانت</w:t>
            </w:r>
            <w:proofErr w:type="spellEnd"/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E4B2E7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74188888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BFF3F0" w14:textId="06BAEF9A" w:rsidR="00BE1BBD" w:rsidRPr="009078AC" w:rsidRDefault="00906BC6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ضمن بررسی شبکه های بین المللی موجود، عضویت در این شبکه ها ترغیب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FE38EC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DA7D98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شبکه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10EB1E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21409DD0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3AB0CE" w14:textId="24AB7FE3" w:rsidR="00BE1BBD" w:rsidRPr="009078AC" w:rsidRDefault="00F20CCC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در قالب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فرصتهای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مطالعاتی کوتاه مدت و یا بازدید از کارخانجات داروسازی خارج از کشور اقدام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29DC227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2E1AA0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فرصت های سفر و رفت و آمد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C03868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771F7126" w14:textId="77777777" w:rsidTr="00512EA4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46F2F899" w14:textId="4C868AE9" w:rsidR="00BE1BBD" w:rsidRPr="009078AC" w:rsidRDefault="00906BC6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-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237DCB9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1B888F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معادلسازی و انتقال مدرک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52D0C3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34A2E723" w14:textId="77777777" w:rsidTr="00512EA4">
        <w:trPr>
          <w:trHeight w:val="267"/>
        </w:trPr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0C44B45F" w14:textId="2AEC7417" w:rsidR="00BE1BBD" w:rsidRPr="009078AC" w:rsidRDefault="00906BC6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در این خصوص همانگونه که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فوقا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"‌عنوان گردید کانال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فارماسیوتکس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دانشگاه علوم پزشکی تبریز با کسب اجازه از مسؤولین دانشگاه تشکیل خواهد شد. 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2C853D6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4522D8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تاسیس شبکه مجازی ملّی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5673BC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9078AC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1"/>
                <w:szCs w:val="21"/>
                <w:rtl/>
                <w:lang w:bidi="fa-IR"/>
              </w:rPr>
              <w:t>شبکه سازی</w:t>
            </w:r>
          </w:p>
        </w:tc>
      </w:tr>
      <w:tr w:rsidR="00BE1BBD" w:rsidRPr="009078AC" w14:paraId="1A2042F2" w14:textId="77777777" w:rsidTr="00512EA4">
        <w:trPr>
          <w:trHeight w:val="29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889FC82" w14:textId="49B4447C" w:rsidR="00BE1BBD" w:rsidRPr="009078AC" w:rsidRDefault="00B908A1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بمنظور بحث روی تازه ها حوزه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فارماسیوتیکس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و ایجاد رابطه بیشتر بین محققین دانشگاهها و محققین در عرصه صنعت داروسازی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فوروم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ملی با متولی گری اساتید 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فارماسیوتیکس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دانشگاه علوم پزشکی تبریز ایجاد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10A8FC6B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E84BA5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راه اندازی </w:t>
            </w:r>
            <w:proofErr w:type="spellStart"/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فوروم</w:t>
            </w:r>
            <w:proofErr w:type="spellEnd"/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ملّی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AACA51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70834C65" w14:textId="77777777" w:rsidTr="00405536"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B4F642" w14:textId="15058709" w:rsidR="00BE1BBD" w:rsidRPr="009078AC" w:rsidRDefault="000B3F4E" w:rsidP="00C80C4E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توسعه روشهای جدید فرمولاسیون داروهای هدفمند و روشهای جدید ارزیابی جذب داروهای خوراکی در برنامه قرار خواهد گرفت. 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3583298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99CB48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توسعه نوآوری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186FBC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  <w:r w:rsidRPr="009078AC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1"/>
                <w:szCs w:val="21"/>
                <w:rtl/>
                <w:lang w:bidi="fa-IR"/>
              </w:rPr>
              <w:t>ارزش زایی</w:t>
            </w:r>
          </w:p>
        </w:tc>
      </w:tr>
      <w:tr w:rsidR="00BE1BBD" w:rsidRPr="009078AC" w14:paraId="4F932A34" w14:textId="77777777" w:rsidTr="00405536">
        <w:trPr>
          <w:trHeight w:val="147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16BB5E" w14:textId="1B3F8B31" w:rsidR="00BE1BBD" w:rsidRPr="009078AC" w:rsidRDefault="00DA618D" w:rsidP="00C80C4E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با توجه به اینکه حوزه </w:t>
            </w:r>
            <w:proofErr w:type="spellStart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فارماسیوتیکس</w:t>
            </w:r>
            <w:proofErr w:type="spellEnd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ارتباط بسیار بالایی با صنعت داروسازی</w:t>
            </w:r>
            <w:r w:rsidR="00205DA9"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دارد، برای ایجاد علا</w:t>
            </w:r>
            <w:r w:rsidR="00205DA9"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ق</w:t>
            </w:r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ه و زمینه کارآفرینی حداقل سه بار </w:t>
            </w:r>
            <w:proofErr w:type="spellStart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درسال</w:t>
            </w:r>
            <w:proofErr w:type="spellEnd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زمینه بازدید دانشجویان</w:t>
            </w:r>
            <w:r w:rsidR="00205DA9"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</w:t>
            </w:r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کارخانجات موفق داروسازی در سطح کشور را فراهم خواهد نمود. ضمنا با برگزاری جلسات برنامه ریزی شده ب</w:t>
            </w:r>
            <w:r w:rsidR="000B3F4E"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ه </w:t>
            </w:r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مدیران کارخانجات دارویی و آرایشی بهداشتی،‌</w:t>
            </w:r>
            <w:r w:rsidR="00205DA9"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سالانه حداقل سه مورد از</w:t>
            </w:r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نیازهای</w:t>
            </w:r>
            <w:r w:rsidR="00205DA9"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اساسی</w:t>
            </w:r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صنعت</w:t>
            </w:r>
            <w:r w:rsidR="00205DA9"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داروسازی</w:t>
            </w:r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شناسایی و در طراحی تحقیقات بر آنها توجه و تمرکز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1F0EF2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8D0EE4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کارآفرینی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810469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6B815C4F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C6E2AF" w14:textId="439B3CA9" w:rsidR="00BE1BBD" w:rsidRPr="009078AC" w:rsidRDefault="003C73A0" w:rsidP="00C80C4E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lang w:bidi="fa-IR"/>
              </w:rPr>
            </w:pPr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با توجه به ماهیت حوزه دانشی </w:t>
            </w:r>
            <w:proofErr w:type="spellStart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فارماسیوتیکس</w:t>
            </w:r>
            <w:proofErr w:type="spellEnd"/>
            <w:r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و کاربرد پذیر بودن بسیار بالای آن، بمنظور توسعه اقتصاد دانش محور، تجاری سازی نتایج تحقیقات اعضای هیات علمی و همچنین هم افزایی علم و دارایی مالی، اقدام به تاسیس حداقل 4 شرکت دانش بنیان </w:t>
            </w:r>
            <w:r w:rsidR="00E41573" w:rsidRPr="009078AC">
              <w:rPr>
                <w:rFonts w:ascii="Arial" w:eastAsia="Calibri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توسط اعضا خواهد شد.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F32C96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026E9A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Arial" w:eastAsia="Calibri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راه اندازی شرکت های دانش بنیان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59EA61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1E88F4AC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BF3111" w14:textId="19D54D13" w:rsidR="00BE1BBD" w:rsidRPr="009078AC" w:rsidRDefault="0098329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طریق تاسیس شرکتهای دانش بنیان، امکان ارایه محصولات طرحهای تحقیقاتی و پایاننامه ها در قالب تولید قراردادی وجود خواهد داشت.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CA4872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4A0D23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خدمت سازی / محصول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E6DBBE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456CF41E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71F2C80" w14:textId="19F18964" w:rsidR="00BE1BBD" w:rsidRPr="009078AC" w:rsidRDefault="0098329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lastRenderedPageBreak/>
              <w:t>در محصولات فوق عنوان و نشان  "</w:t>
            </w:r>
            <w:proofErr w:type="spellStart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فارماسیوتیکس</w:t>
            </w:r>
            <w:proofErr w:type="spellEnd"/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دانشگاه علوم پزشکی تبریز" استفاده خواهد 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FADEF3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47EFD0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براند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C7C8BF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27CDFC0E" w14:textId="77777777" w:rsidTr="00405536">
        <w:trPr>
          <w:trHeight w:val="255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DE0D98" w14:textId="779599F0" w:rsidR="00BE1BBD" w:rsidRPr="009078AC" w:rsidRDefault="00D35435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با </w:t>
            </w:r>
            <w:r w:rsidR="00E83139"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تمرکز بر تولید </w:t>
            </w:r>
            <w:proofErr w:type="spellStart"/>
            <w:r w:rsidR="00E83139"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محصولات</w:t>
            </w:r>
            <w:r w:rsidR="009E5BA3"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ی</w:t>
            </w:r>
            <w:proofErr w:type="spellEnd"/>
            <w:r w:rsidR="009E5BA3"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که تولید داخل ندارند و یا </w:t>
            </w:r>
            <w:proofErr w:type="spellStart"/>
            <w:r w:rsidR="009E5BA3"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بهیه</w:t>
            </w:r>
            <w:proofErr w:type="spellEnd"/>
            <w:r w:rsidR="009E5BA3"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سازی </w:t>
            </w:r>
            <w:proofErr w:type="spellStart"/>
            <w:r w:rsidR="009E5BA3"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فرمولاسیونهای</w:t>
            </w:r>
            <w:proofErr w:type="spellEnd"/>
            <w:r w:rsidR="009E5BA3"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 تولید داخل موجود بطور خودکار بازار فروش محصولات نیز فراهم خواهد ش</w:t>
            </w:r>
            <w:r w:rsidR="00510154"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BC8A3E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10101D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 xml:space="preserve">بازار سازی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470D18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  <w:tr w:rsidR="00BE1BBD" w:rsidRPr="009078AC" w14:paraId="3C2D5973" w14:textId="77777777" w:rsidTr="00405536">
        <w:trPr>
          <w:trHeight w:val="11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244B709E" w14:textId="19CB7E74" w:rsidR="00BE1BBD" w:rsidRPr="009078AC" w:rsidRDefault="005E1348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از طریق اجرای طرحهای ارتباط با صنعت آزمایشگاهی، خدمات مشاورهای، برگزاری دوره های آموزشی با ارابه مدرک که در قالب یک طرح از طریق "کارگروه توسعه دانش داروسازی و صنایع وابسته" به دانشگاه ارایه شده است، در آمد زایی صورت خواهد گرفت.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shd w:val="clear" w:color="auto" w:fill="FFFFFF"/>
          </w:tcPr>
          <w:p w14:paraId="7D2C1478" w14:textId="77777777" w:rsidR="00BE1BBD" w:rsidRPr="009078AC" w:rsidRDefault="007C3DB8" w:rsidP="00C80C4E">
            <w:pPr>
              <w:bidi/>
              <w:spacing w:after="0"/>
              <w:rPr>
                <w:rFonts w:cs="B Nazanin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1A2CD7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درآمد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3707A6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18"/>
                <w:szCs w:val="18"/>
              </w:rPr>
            </w:pPr>
          </w:p>
        </w:tc>
      </w:tr>
    </w:tbl>
    <w:p w14:paraId="32CD6B11" w14:textId="77777777" w:rsidR="00BE1BBD" w:rsidRPr="009078AC" w:rsidRDefault="00BE1BBD" w:rsidP="00BE1BBD">
      <w:pPr>
        <w:bidi/>
        <w:rPr>
          <w:rFonts w:cs="B Nazanin"/>
          <w:rtl/>
        </w:rPr>
      </w:pPr>
    </w:p>
    <w:p w14:paraId="0D91404C" w14:textId="77777777" w:rsidR="00BE1BBD" w:rsidRPr="009078AC" w:rsidRDefault="00BE1BBD" w:rsidP="00BE1BBD">
      <w:pPr>
        <w:bidi/>
        <w:rPr>
          <w:rFonts w:cs="B Nazanin"/>
          <w:rtl/>
        </w:rPr>
      </w:pPr>
    </w:p>
    <w:tbl>
      <w:tblPr>
        <w:tblW w:w="10620" w:type="dxa"/>
        <w:tblInd w:w="-638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90"/>
        <w:gridCol w:w="1260"/>
        <w:gridCol w:w="3510"/>
        <w:gridCol w:w="1260"/>
      </w:tblGrid>
      <w:tr w:rsidR="00BE1BBD" w:rsidRPr="009078AC" w14:paraId="5C013D22" w14:textId="77777777" w:rsidTr="00C80C4E">
        <w:trPr>
          <w:trHeight w:val="378"/>
        </w:trPr>
        <w:tc>
          <w:tcPr>
            <w:tcW w:w="10620" w:type="dxa"/>
            <w:gridSpan w:val="4"/>
            <w:tcBorders>
              <w:top w:val="single" w:sz="18" w:space="0" w:color="000000"/>
              <w:left w:val="single" w:sz="6" w:space="0" w:color="000000"/>
              <w:bottom w:val="single" w:sz="8" w:space="0" w:color="000000" w:themeColor="text1"/>
              <w:right w:val="dotted" w:sz="4" w:space="0" w:color="000000"/>
            </w:tcBorders>
            <w:shd w:val="clear" w:color="auto" w:fill="FBE4D5" w:themeFill="accent2" w:themeFillTint="33"/>
          </w:tcPr>
          <w:p w14:paraId="1204C4DE" w14:textId="77777777" w:rsidR="00BE1BBD" w:rsidRPr="009078AC" w:rsidRDefault="00BE1BBD" w:rsidP="00C80C4E">
            <w:pPr>
              <w:spacing w:after="0" w:line="240" w:lineRule="auto"/>
              <w:jc w:val="center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eastAsiaTheme="minorEastAsia" w:hAnsi="Arial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 xml:space="preserve">راهبرد </w:t>
            </w:r>
            <w:proofErr w:type="spellStart"/>
            <w:r w:rsidRPr="009078AC">
              <w:rPr>
                <w:rFonts w:eastAsiaTheme="minorEastAsia" w:hAnsi="Arial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فرادستی</w:t>
            </w:r>
            <w:proofErr w:type="spellEnd"/>
            <w:r w:rsidRPr="009078AC">
              <w:rPr>
                <w:rFonts w:eastAsiaTheme="minorEastAsia" w:hAnsi="Arial" w:cs="B Nazanin"/>
                <w:b/>
                <w:bCs/>
                <w:color w:val="843C0C"/>
                <w:kern w:val="24"/>
                <w:sz w:val="28"/>
                <w:szCs w:val="28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 xml:space="preserve"> بین المللی</w:t>
            </w:r>
          </w:p>
        </w:tc>
      </w:tr>
      <w:tr w:rsidR="00405536" w:rsidRPr="009078AC" w14:paraId="3746A264" w14:textId="77777777" w:rsidTr="00334005">
        <w:trPr>
          <w:trHeight w:val="385"/>
        </w:trPr>
        <w:tc>
          <w:tcPr>
            <w:tcW w:w="459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36931BF1" w14:textId="77777777" w:rsidR="00405536" w:rsidRPr="009078AC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عنوان اقدام  </w:t>
            </w: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44A3B72E" w14:textId="77777777" w:rsidR="00405536" w:rsidRPr="009078AC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زمان انجام اقدام </w:t>
            </w: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7B73641" w14:textId="77777777" w:rsidR="00405536" w:rsidRPr="009078AC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گروه اقدامات </w:t>
            </w: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AA92D96" w14:textId="77777777" w:rsidR="00405536" w:rsidRPr="009078AC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</w:pP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rtl/>
                <w:lang w:bidi="fa-IR"/>
              </w:rPr>
              <w:t xml:space="preserve">زیر راهبرد </w:t>
            </w:r>
            <w:r w:rsidRPr="009078AC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18"/>
                <w:szCs w:val="18"/>
                <w:lang w:bidi="fa-IR"/>
              </w:rPr>
              <w:sym w:font="Wingdings" w:char="F0F2"/>
            </w:r>
          </w:p>
        </w:tc>
      </w:tr>
      <w:tr w:rsidR="00BE1BBD" w:rsidRPr="009078AC" w14:paraId="0B88BBDC" w14:textId="77777777" w:rsidTr="00405536">
        <w:trPr>
          <w:trHeight w:val="252"/>
        </w:trPr>
        <w:tc>
          <w:tcPr>
            <w:tcW w:w="459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D0BA6F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18D0194" w14:textId="77777777" w:rsidR="00BE1BBD" w:rsidRPr="009078AC" w:rsidRDefault="000F4EC0" w:rsidP="00C80C4E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 w:hint="cs"/>
                <w:kern w:val="24"/>
                <w:sz w:val="20"/>
                <w:szCs w:val="20"/>
                <w:rtl/>
                <w:lang w:bidi="fa-IR"/>
              </w:rPr>
              <w:t>از سال 1404</w:t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8248A9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تحقیقات پیشرو</w:t>
            </w:r>
          </w:p>
        </w:tc>
        <w:tc>
          <w:tcPr>
            <w:tcW w:w="1260" w:type="dxa"/>
            <w:vMerge w:val="restart"/>
            <w:tcBorders>
              <w:top w:val="single" w:sz="8" w:space="0" w:color="000000" w:themeColor="text1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2A3039" w14:textId="77777777" w:rsidR="00BE1BBD" w:rsidRPr="009078AC" w:rsidRDefault="00BE1BBD" w:rsidP="00C80C4E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proofErr w:type="spellStart"/>
            <w:r w:rsidRPr="009078AC">
              <w:rPr>
                <w:rFonts w:eastAsiaTheme="minorEastAsia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پیشگامی</w:t>
            </w:r>
            <w:proofErr w:type="spellEnd"/>
          </w:p>
        </w:tc>
      </w:tr>
      <w:tr w:rsidR="00BE1BBD" w:rsidRPr="009078AC" w14:paraId="57580155" w14:textId="77777777" w:rsidTr="00405536">
        <w:trPr>
          <w:trHeight w:val="246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179BAB1C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4A000FE3" w14:textId="77777777" w:rsidR="00BE1BBD" w:rsidRPr="009078AC" w:rsidRDefault="00D851F4" w:rsidP="000F4EC0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9078AC">
              <w:rPr>
                <w:rFonts w:cs="B Nazanin"/>
                <w:sz w:val="20"/>
                <w:szCs w:val="20"/>
                <w:rtl/>
              </w:rPr>
              <w:t>از سال 14</w:t>
            </w:r>
            <w:r w:rsidRPr="009078AC">
              <w:rPr>
                <w:rFonts w:cs="B Nazanin" w:hint="cs"/>
                <w:sz w:val="20"/>
                <w:szCs w:val="20"/>
                <w:rtl/>
              </w:rPr>
              <w:t>0</w:t>
            </w:r>
            <w:r w:rsidR="000F4EC0" w:rsidRPr="009078AC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6E5293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فناوری پیشرو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62CCCF" w14:textId="77777777" w:rsidR="00BE1BBD" w:rsidRPr="009078AC" w:rsidRDefault="00BE1BBD" w:rsidP="00C80C4E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9078AC" w14:paraId="4284A967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637F570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CFC88B" w14:textId="77777777" w:rsidR="00BE1BBD" w:rsidRPr="009078AC" w:rsidRDefault="00D851F4" w:rsidP="000F4EC0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9078AC">
              <w:rPr>
                <w:rFonts w:cs="B Nazanin"/>
                <w:sz w:val="20"/>
                <w:szCs w:val="20"/>
                <w:rtl/>
              </w:rPr>
              <w:t>از سال 14</w:t>
            </w:r>
            <w:r w:rsidRPr="009078AC">
              <w:rPr>
                <w:rFonts w:cs="B Nazanin" w:hint="cs"/>
                <w:sz w:val="20"/>
                <w:szCs w:val="20"/>
                <w:rtl/>
              </w:rPr>
              <w:t>0</w:t>
            </w:r>
            <w:r w:rsidR="000F4EC0" w:rsidRPr="009078AC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4D43D4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مقالات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2FF2DB" w14:textId="77777777" w:rsidR="00BE1BBD" w:rsidRPr="009078AC" w:rsidRDefault="00BE1BBD" w:rsidP="00C80C4E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پیشتازی</w:t>
            </w:r>
          </w:p>
        </w:tc>
      </w:tr>
      <w:tr w:rsidR="00BE1BBD" w:rsidRPr="009078AC" w14:paraId="43CFD453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63B932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C498C4" w14:textId="77777777" w:rsidR="00BE1BBD" w:rsidRPr="009078AC" w:rsidRDefault="00D851F4" w:rsidP="000F4EC0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9078AC">
              <w:rPr>
                <w:rFonts w:cs="B Nazanin"/>
                <w:sz w:val="20"/>
                <w:szCs w:val="20"/>
                <w:rtl/>
              </w:rPr>
              <w:t>از سال 14</w:t>
            </w:r>
            <w:r w:rsidRPr="009078AC">
              <w:rPr>
                <w:rFonts w:cs="B Nazanin" w:hint="cs"/>
                <w:sz w:val="20"/>
                <w:szCs w:val="20"/>
                <w:rtl/>
              </w:rPr>
              <w:t>0</w:t>
            </w:r>
            <w:r w:rsidR="000F4EC0" w:rsidRPr="009078AC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257CBC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کتب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2EF092" w14:textId="77777777" w:rsidR="00BE1BBD" w:rsidRPr="009078AC" w:rsidRDefault="00BE1BBD" w:rsidP="00C80C4E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9078AC" w14:paraId="7B06F877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115257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909373" w14:textId="77777777" w:rsidR="00BE1BBD" w:rsidRPr="009078AC" w:rsidRDefault="00D851F4" w:rsidP="000F4EC0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9078AC">
              <w:rPr>
                <w:rFonts w:cs="B Nazanin"/>
                <w:sz w:val="20"/>
                <w:szCs w:val="20"/>
                <w:rtl/>
              </w:rPr>
              <w:t>از سال 14</w:t>
            </w:r>
            <w:r w:rsidRPr="009078AC">
              <w:rPr>
                <w:rFonts w:cs="B Nazanin" w:hint="cs"/>
                <w:sz w:val="20"/>
                <w:szCs w:val="20"/>
                <w:rtl/>
              </w:rPr>
              <w:t>0</w:t>
            </w:r>
            <w:r w:rsidR="000F4EC0" w:rsidRPr="009078AC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754CF6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محققین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165D52" w14:textId="77777777" w:rsidR="00BE1BBD" w:rsidRPr="009078AC" w:rsidRDefault="00BE1BBD" w:rsidP="00C80C4E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9078AC" w14:paraId="3E168D46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76D9BA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B8B8F02" w14:textId="77777777" w:rsidR="00BE1BBD" w:rsidRPr="009078AC" w:rsidRDefault="00BE1BBD" w:rsidP="000F4EC0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9078AC">
              <w:rPr>
                <w:rFonts w:cs="B Nazanin"/>
                <w:sz w:val="20"/>
                <w:szCs w:val="20"/>
                <w:rtl/>
              </w:rPr>
              <w:t xml:space="preserve">از سال </w:t>
            </w:r>
            <w:r w:rsidR="00D851F4" w:rsidRPr="009078AC">
              <w:rPr>
                <w:rFonts w:cs="B Nazanin"/>
                <w:sz w:val="20"/>
                <w:szCs w:val="20"/>
                <w:rtl/>
              </w:rPr>
              <w:t>14</w:t>
            </w:r>
            <w:r w:rsidR="00D851F4" w:rsidRPr="009078AC">
              <w:rPr>
                <w:rFonts w:cs="B Nazanin" w:hint="cs"/>
                <w:sz w:val="20"/>
                <w:szCs w:val="20"/>
                <w:rtl/>
              </w:rPr>
              <w:t>0</w:t>
            </w:r>
            <w:r w:rsidR="000F4EC0" w:rsidRPr="009078AC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FA22C8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موسسات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153170" w14:textId="77777777" w:rsidR="00BE1BBD" w:rsidRPr="009078AC" w:rsidRDefault="00BE1BBD" w:rsidP="00C80C4E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9078AC" w14:paraId="30D26536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02368C60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01B3FF78" w14:textId="77777777" w:rsidR="00BE1BBD" w:rsidRPr="009078AC" w:rsidRDefault="00D851F4" w:rsidP="000F4EC0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9078AC">
              <w:rPr>
                <w:rFonts w:cs="B Nazanin"/>
                <w:sz w:val="20"/>
                <w:szCs w:val="20"/>
                <w:rtl/>
              </w:rPr>
              <w:t>از سال 14</w:t>
            </w:r>
            <w:r w:rsidRPr="009078AC">
              <w:rPr>
                <w:rFonts w:cs="B Nazanin" w:hint="cs"/>
                <w:sz w:val="20"/>
                <w:szCs w:val="20"/>
                <w:rtl/>
              </w:rPr>
              <w:t>0</w:t>
            </w:r>
            <w:r w:rsidR="000F4EC0" w:rsidRPr="009078AC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5C41BC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بیشترین موارد ثبت ابداع و اختراع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52C166" w14:textId="77777777" w:rsidR="00BE1BBD" w:rsidRPr="009078AC" w:rsidRDefault="00BE1BBD" w:rsidP="00C80C4E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9078AC" w14:paraId="672246C8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818589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DECA619" w14:textId="77777777" w:rsidR="00BE1BBD" w:rsidRPr="009078AC" w:rsidRDefault="00D851F4" w:rsidP="000F4EC0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9078AC">
              <w:rPr>
                <w:rFonts w:cs="B Nazanin"/>
                <w:sz w:val="20"/>
                <w:szCs w:val="20"/>
                <w:rtl/>
              </w:rPr>
              <w:t>از سال 14</w:t>
            </w:r>
            <w:r w:rsidRPr="009078AC">
              <w:rPr>
                <w:rFonts w:cs="B Nazanin" w:hint="cs"/>
                <w:sz w:val="20"/>
                <w:szCs w:val="20"/>
                <w:rtl/>
              </w:rPr>
              <w:t>0</w:t>
            </w:r>
            <w:r w:rsidR="000F4EC0" w:rsidRPr="009078AC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ACD1F1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همایش جهانی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FEE19E" w14:textId="77777777" w:rsidR="00BE1BBD" w:rsidRPr="009078AC" w:rsidRDefault="00BE1BBD" w:rsidP="00C80C4E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تاثیر</w:t>
            </w:r>
          </w:p>
        </w:tc>
      </w:tr>
      <w:tr w:rsidR="00BE1BBD" w:rsidRPr="009078AC" w14:paraId="7E3CD04B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9026570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BFA3A0D" w14:textId="77777777" w:rsidR="00BE1BBD" w:rsidRPr="009078AC" w:rsidRDefault="00D851F4" w:rsidP="000F4EC0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9078AC">
              <w:rPr>
                <w:rFonts w:cs="B Nazanin"/>
                <w:sz w:val="20"/>
                <w:szCs w:val="20"/>
                <w:rtl/>
              </w:rPr>
              <w:t>از سال 14</w:t>
            </w:r>
            <w:r w:rsidRPr="009078AC">
              <w:rPr>
                <w:rFonts w:cs="B Nazanin" w:hint="cs"/>
                <w:sz w:val="20"/>
                <w:szCs w:val="20"/>
                <w:rtl/>
              </w:rPr>
              <w:t>0</w:t>
            </w:r>
            <w:r w:rsidR="000F4EC0" w:rsidRPr="009078AC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91DFB0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شبکه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3F2A0B" w14:textId="77777777" w:rsidR="00BE1BBD" w:rsidRPr="009078AC" w:rsidRDefault="00BE1BBD" w:rsidP="00C80C4E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9078AC" w14:paraId="7613BB28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E0FC773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3E6390DF" w14:textId="77777777" w:rsidR="00BE1BBD" w:rsidRPr="009078AC" w:rsidRDefault="00D851F4" w:rsidP="000F4EC0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9078AC">
              <w:rPr>
                <w:rFonts w:cs="B Nazanin"/>
                <w:sz w:val="20"/>
                <w:szCs w:val="20"/>
                <w:rtl/>
              </w:rPr>
              <w:t>از سال 14</w:t>
            </w:r>
            <w:r w:rsidRPr="009078AC">
              <w:rPr>
                <w:rFonts w:cs="B Nazanin" w:hint="cs"/>
                <w:sz w:val="20"/>
                <w:szCs w:val="20"/>
                <w:rtl/>
              </w:rPr>
              <w:t>0</w:t>
            </w:r>
            <w:r w:rsidR="000F4EC0" w:rsidRPr="009078AC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B98BDD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proofErr w:type="spellStart"/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فوروم</w:t>
            </w:r>
            <w:proofErr w:type="spellEnd"/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375063" w14:textId="77777777" w:rsidR="00BE1BBD" w:rsidRPr="009078AC" w:rsidRDefault="00BE1BBD" w:rsidP="00C80C4E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9078AC" w14:paraId="40060468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FFDB86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959666" w14:textId="77777777" w:rsidR="00BE1BBD" w:rsidRPr="009078AC" w:rsidRDefault="00D851F4" w:rsidP="000F4EC0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9078AC">
              <w:rPr>
                <w:rFonts w:cs="B Nazanin"/>
                <w:sz w:val="20"/>
                <w:szCs w:val="20"/>
                <w:rtl/>
              </w:rPr>
              <w:t>از سال 14</w:t>
            </w:r>
            <w:r w:rsidRPr="009078AC">
              <w:rPr>
                <w:rFonts w:cs="B Nazanin" w:hint="cs"/>
                <w:sz w:val="20"/>
                <w:szCs w:val="20"/>
                <w:rtl/>
              </w:rPr>
              <w:t>0</w:t>
            </w:r>
            <w:r w:rsidR="000F4EC0" w:rsidRPr="009078AC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B77E22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 xml:space="preserve">ژورنال های جهانی (بیشترین </w:t>
            </w:r>
            <w:r w:rsidRPr="009078AC">
              <w:rPr>
                <w:rFonts w:ascii="Calibri" w:eastAsia="Times New Roman" w:hAnsi="Calibri" w:cs="B Nazanin"/>
                <w:color w:val="000000" w:themeColor="dark1"/>
                <w:kern w:val="24"/>
                <w:sz w:val="20"/>
                <w:szCs w:val="20"/>
              </w:rPr>
              <w:t>IF</w:t>
            </w:r>
            <w:r w:rsidRPr="009078AC">
              <w:rPr>
                <w:rFonts w:ascii="Calibri" w:eastAsia="Times New Roman" w:hAnsi="Calibri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6E7EE0" w14:textId="77777777" w:rsidR="00BE1BBD" w:rsidRPr="009078AC" w:rsidRDefault="00BE1BBD" w:rsidP="00C80C4E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0"/>
                <w:szCs w:val="20"/>
                <w:rtl/>
                <w:lang w:bidi="fa-IR"/>
              </w:rPr>
              <w:t>کیفیت</w:t>
            </w:r>
          </w:p>
        </w:tc>
      </w:tr>
      <w:tr w:rsidR="00BE1BBD" w:rsidRPr="009078AC" w14:paraId="7ABD9EDE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1E3E9FD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947170" w14:textId="77777777" w:rsidR="00BE1BBD" w:rsidRPr="009078AC" w:rsidRDefault="00D851F4" w:rsidP="000F4EC0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9078AC">
              <w:rPr>
                <w:rFonts w:cs="B Nazanin"/>
                <w:sz w:val="20"/>
                <w:szCs w:val="20"/>
                <w:rtl/>
              </w:rPr>
              <w:t>از سال 14</w:t>
            </w:r>
            <w:r w:rsidRPr="009078AC">
              <w:rPr>
                <w:rFonts w:cs="B Nazanin" w:hint="cs"/>
                <w:sz w:val="20"/>
                <w:szCs w:val="20"/>
                <w:rtl/>
              </w:rPr>
              <w:t>0</w:t>
            </w:r>
            <w:r w:rsidR="000F4EC0" w:rsidRPr="009078AC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D0D06B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0"/>
                <w:szCs w:val="20"/>
                <w:rtl/>
                <w:lang w:bidi="fa-IR"/>
              </w:rPr>
              <w:t>کتب مرجع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D886F1" w14:textId="77777777" w:rsidR="00BE1BBD" w:rsidRPr="009078AC" w:rsidRDefault="00BE1BBD" w:rsidP="00C80C4E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9078AC" w14:paraId="7AE715EC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784AA40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843FFB" w14:textId="77777777" w:rsidR="00BE1BBD" w:rsidRPr="009078AC" w:rsidRDefault="00D851F4" w:rsidP="00F871C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9078AC">
              <w:rPr>
                <w:rFonts w:cs="B Nazanin"/>
                <w:sz w:val="20"/>
                <w:szCs w:val="20"/>
                <w:rtl/>
              </w:rPr>
              <w:t>از سال 14</w:t>
            </w:r>
            <w:r w:rsidRPr="009078AC">
              <w:rPr>
                <w:rFonts w:cs="B Nazanin" w:hint="cs"/>
                <w:sz w:val="20"/>
                <w:szCs w:val="20"/>
                <w:rtl/>
              </w:rPr>
              <w:t>0</w:t>
            </w:r>
            <w:r w:rsidR="00F871CD" w:rsidRPr="009078AC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9734C8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بهترین دانشمندان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D0CA21" w14:textId="77777777" w:rsidR="00BE1BBD" w:rsidRPr="009078AC" w:rsidRDefault="00BE1BBD" w:rsidP="00C80C4E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9078AC" w14:paraId="3105C323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40F8F2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9B1947" w14:textId="77777777" w:rsidR="00BE1BBD" w:rsidRPr="009078AC" w:rsidRDefault="00D851F4" w:rsidP="00F871C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9078AC">
              <w:rPr>
                <w:rFonts w:cs="B Nazanin"/>
                <w:sz w:val="20"/>
                <w:szCs w:val="20"/>
                <w:rtl/>
              </w:rPr>
              <w:t>از سال 14</w:t>
            </w:r>
            <w:r w:rsidRPr="009078AC">
              <w:rPr>
                <w:rFonts w:cs="B Nazanin" w:hint="cs"/>
                <w:sz w:val="20"/>
                <w:szCs w:val="20"/>
                <w:rtl/>
              </w:rPr>
              <w:t>0</w:t>
            </w:r>
            <w:r w:rsidR="00F871CD" w:rsidRPr="009078AC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25AFED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بهترین موسسات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DB101C" w14:textId="77777777" w:rsidR="00BE1BBD" w:rsidRPr="009078AC" w:rsidRDefault="00BE1BBD" w:rsidP="00C80C4E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9078AC" w14:paraId="75C612D7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451BDBB3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58C82E87" w14:textId="77777777" w:rsidR="00BE1BBD" w:rsidRPr="009078AC" w:rsidRDefault="00D851F4" w:rsidP="00F871C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9078AC">
              <w:rPr>
                <w:rFonts w:cs="B Nazanin"/>
                <w:sz w:val="20"/>
                <w:szCs w:val="20"/>
                <w:rtl/>
              </w:rPr>
              <w:t>از سال 14</w:t>
            </w:r>
            <w:r w:rsidRPr="009078AC">
              <w:rPr>
                <w:rFonts w:cs="B Nazanin" w:hint="cs"/>
                <w:sz w:val="20"/>
                <w:szCs w:val="20"/>
                <w:rtl/>
              </w:rPr>
              <w:t>0</w:t>
            </w:r>
            <w:r w:rsidR="00F871CD" w:rsidRPr="009078AC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ADDC58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color w:val="000000"/>
                <w:kern w:val="24"/>
                <w:sz w:val="20"/>
                <w:szCs w:val="20"/>
                <w:rtl/>
                <w:lang w:bidi="fa-IR"/>
              </w:rPr>
              <w:t>بهترین خدمات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EAD3A4" w14:textId="77777777" w:rsidR="00BE1BBD" w:rsidRPr="009078AC" w:rsidRDefault="00BE1BBD" w:rsidP="00C80C4E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9078AC" w14:paraId="7B5E434D" w14:textId="77777777" w:rsidTr="00405536">
        <w:tc>
          <w:tcPr>
            <w:tcW w:w="45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CDC142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27BE441" w14:textId="77777777" w:rsidR="00BE1BBD" w:rsidRPr="009078AC" w:rsidRDefault="00BE1BBD" w:rsidP="00F871C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9078AC">
              <w:rPr>
                <w:rFonts w:cs="B Nazanin"/>
                <w:sz w:val="20"/>
                <w:szCs w:val="20"/>
                <w:rtl/>
              </w:rPr>
              <w:t>از سال 14</w:t>
            </w:r>
            <w:r w:rsidR="00F871CD" w:rsidRPr="009078AC">
              <w:rPr>
                <w:rFonts w:cs="B Nazanin" w:hint="cs"/>
                <w:sz w:val="20"/>
                <w:szCs w:val="20"/>
                <w:rtl/>
              </w:rPr>
              <w:t>05</w:t>
            </w:r>
          </w:p>
        </w:tc>
        <w:tc>
          <w:tcPr>
            <w:tcW w:w="35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F0854D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rtl/>
                <w:lang w:bidi="fa-IR"/>
              </w:rPr>
              <w:t xml:space="preserve">توسعه </w:t>
            </w:r>
            <w:proofErr w:type="spellStart"/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rtl/>
                <w:lang w:bidi="fa-IR"/>
              </w:rPr>
              <w:t>انتولوژی</w:t>
            </w:r>
            <w:proofErr w:type="spellEnd"/>
          </w:p>
        </w:tc>
        <w:tc>
          <w:tcPr>
            <w:tcW w:w="1260" w:type="dxa"/>
            <w:vMerge w:val="restart"/>
            <w:tcBorders>
              <w:top w:val="single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36C632" w14:textId="77777777" w:rsidR="00BE1BBD" w:rsidRPr="009078AC" w:rsidRDefault="00BE1BBD" w:rsidP="00C80C4E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1"/>
                <w:szCs w:val="21"/>
                <w:rtl/>
                <w:lang w:bidi="fa-IR"/>
              </w:rPr>
              <w:t>ارجاع</w:t>
            </w:r>
          </w:p>
        </w:tc>
      </w:tr>
      <w:tr w:rsidR="00BE1BBD" w:rsidRPr="009078AC" w14:paraId="7CF0B7B3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48EAB0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A605CC0" w14:textId="77777777" w:rsidR="00BE1BBD" w:rsidRPr="009078AC" w:rsidRDefault="00BE1BBD" w:rsidP="00F871C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9078AC">
              <w:rPr>
                <w:rFonts w:cs="B Nazanin"/>
                <w:sz w:val="20"/>
                <w:szCs w:val="20"/>
                <w:rtl/>
              </w:rPr>
              <w:t>از سال 14</w:t>
            </w:r>
            <w:r w:rsidR="00F871CD" w:rsidRPr="009078AC">
              <w:rPr>
                <w:rFonts w:cs="B Nazanin" w:hint="cs"/>
                <w:sz w:val="20"/>
                <w:szCs w:val="20"/>
                <w:rtl/>
              </w:rPr>
              <w:t>05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D2DA10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پایگاه داده ای دانش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046704" w14:textId="77777777" w:rsidR="00BE1BBD" w:rsidRPr="009078AC" w:rsidRDefault="00BE1BBD" w:rsidP="00C80C4E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9078AC" w14:paraId="6B268BD2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9C45785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5E6F25" w14:textId="77777777" w:rsidR="00BE1BBD" w:rsidRPr="009078AC" w:rsidRDefault="00BE1BBD" w:rsidP="00F871C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9078AC">
              <w:rPr>
                <w:rFonts w:cs="B Nazanin"/>
                <w:sz w:val="20"/>
                <w:szCs w:val="20"/>
                <w:rtl/>
              </w:rPr>
              <w:t>از سال 14</w:t>
            </w:r>
            <w:r w:rsidR="00F871CD" w:rsidRPr="009078AC">
              <w:rPr>
                <w:rFonts w:cs="B Nazanin" w:hint="cs"/>
                <w:sz w:val="20"/>
                <w:szCs w:val="20"/>
                <w:rtl/>
              </w:rPr>
              <w:t>05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DAB284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نظریه پردازی / پارادایم غالب / علم هنجاری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FF1DCA" w14:textId="77777777" w:rsidR="00BE1BBD" w:rsidRPr="009078AC" w:rsidRDefault="00BE1BBD" w:rsidP="00C80C4E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9078AC" w14:paraId="1754D070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CEF565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EA8F224" w14:textId="77777777" w:rsidR="00BE1BBD" w:rsidRPr="009078AC" w:rsidRDefault="00BE1BBD" w:rsidP="00F871C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9078AC">
              <w:rPr>
                <w:rFonts w:cs="B Nazanin"/>
                <w:sz w:val="20"/>
                <w:szCs w:val="20"/>
                <w:rtl/>
              </w:rPr>
              <w:t>از سال 14</w:t>
            </w:r>
            <w:r w:rsidR="00F871CD" w:rsidRPr="009078AC">
              <w:rPr>
                <w:rFonts w:cs="B Nazanin" w:hint="cs"/>
                <w:sz w:val="20"/>
                <w:szCs w:val="20"/>
                <w:rtl/>
              </w:rPr>
              <w:t>05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5E2FBD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فلسفه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5A2546" w14:textId="77777777" w:rsidR="00BE1BBD" w:rsidRPr="009078AC" w:rsidRDefault="00BE1BBD" w:rsidP="00C80C4E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9078AC" w14:paraId="315F658F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2BCD22A5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7B6D221" w14:textId="77777777" w:rsidR="00BE1BBD" w:rsidRPr="009078AC" w:rsidRDefault="00D851F4" w:rsidP="00F871C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9078AC">
              <w:rPr>
                <w:rFonts w:cs="B Nazanin"/>
                <w:sz w:val="20"/>
                <w:szCs w:val="20"/>
                <w:rtl/>
              </w:rPr>
              <w:t>از سال 14</w:t>
            </w:r>
            <w:r w:rsidRPr="009078AC">
              <w:rPr>
                <w:rFonts w:cs="B Nazanin" w:hint="cs"/>
                <w:sz w:val="20"/>
                <w:szCs w:val="20"/>
                <w:rtl/>
              </w:rPr>
              <w:t>0</w:t>
            </w:r>
            <w:r w:rsidR="00F871CD" w:rsidRPr="009078AC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A8330D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مطالعات پر ارجاع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BB4553" w14:textId="77777777" w:rsidR="00BE1BBD" w:rsidRPr="009078AC" w:rsidRDefault="00BE1BBD" w:rsidP="00C80C4E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9078AC" w14:paraId="506C93F6" w14:textId="77777777" w:rsidTr="00405536">
        <w:trPr>
          <w:trHeight w:val="231"/>
        </w:trPr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C7E1B6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2AD6E4" w14:textId="77777777" w:rsidR="00BE1BBD" w:rsidRPr="009078AC" w:rsidRDefault="00D851F4" w:rsidP="00F871C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9078AC">
              <w:rPr>
                <w:rFonts w:cs="B Nazanin"/>
                <w:sz w:val="20"/>
                <w:szCs w:val="20"/>
                <w:rtl/>
              </w:rPr>
              <w:t>از سال 14</w:t>
            </w:r>
            <w:r w:rsidRPr="009078AC">
              <w:rPr>
                <w:rFonts w:cs="B Nazanin" w:hint="cs"/>
                <w:sz w:val="20"/>
                <w:szCs w:val="20"/>
                <w:rtl/>
              </w:rPr>
              <w:t>0</w:t>
            </w:r>
            <w:r w:rsidR="00F871CD" w:rsidRPr="009078AC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829F28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/>
                <w:kern w:val="24"/>
                <w:rtl/>
                <w:lang w:bidi="fa-IR"/>
              </w:rPr>
              <w:t>مطالعات کاربردی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206918" w14:textId="77777777" w:rsidR="00BE1BBD" w:rsidRPr="009078AC" w:rsidRDefault="00BE1BBD" w:rsidP="00C80C4E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proofErr w:type="spellStart"/>
            <w:r w:rsidRPr="009078AC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1"/>
                <w:szCs w:val="21"/>
                <w:rtl/>
                <w:lang w:bidi="fa-IR"/>
              </w:rPr>
              <w:t>کاربست</w:t>
            </w:r>
            <w:proofErr w:type="spellEnd"/>
          </w:p>
        </w:tc>
      </w:tr>
      <w:tr w:rsidR="00BE1BBD" w:rsidRPr="009078AC" w14:paraId="3E7D26C6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07520D3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794466" w14:textId="77777777" w:rsidR="00BE1BBD" w:rsidRPr="009078AC" w:rsidRDefault="00D851F4" w:rsidP="00F871C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9078AC">
              <w:rPr>
                <w:rFonts w:cs="B Nazanin"/>
                <w:sz w:val="20"/>
                <w:szCs w:val="20"/>
                <w:rtl/>
              </w:rPr>
              <w:t>از سال 14</w:t>
            </w:r>
            <w:r w:rsidRPr="009078AC">
              <w:rPr>
                <w:rFonts w:cs="B Nazanin" w:hint="cs"/>
                <w:sz w:val="20"/>
                <w:szCs w:val="20"/>
                <w:rtl/>
              </w:rPr>
              <w:t>0</w:t>
            </w:r>
            <w:r w:rsidR="00F871CD" w:rsidRPr="009078AC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41DFBC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مطالعات پشتیبان ابداعات و اختراعات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31119A" w14:textId="77777777" w:rsidR="00BE1BBD" w:rsidRPr="009078AC" w:rsidRDefault="00BE1BBD" w:rsidP="00C80C4E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9078AC" w14:paraId="14612E1F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2454DFF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CE2833" w14:textId="77777777" w:rsidR="00BE1BBD" w:rsidRPr="009078AC" w:rsidRDefault="00D851F4" w:rsidP="00F871C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9078AC">
              <w:rPr>
                <w:rFonts w:cs="B Nazanin"/>
                <w:sz w:val="20"/>
                <w:szCs w:val="20"/>
                <w:rtl/>
              </w:rPr>
              <w:t>از سال 14</w:t>
            </w:r>
            <w:r w:rsidRPr="009078AC">
              <w:rPr>
                <w:rFonts w:cs="B Nazanin" w:hint="cs"/>
                <w:sz w:val="20"/>
                <w:szCs w:val="20"/>
                <w:rtl/>
              </w:rPr>
              <w:t>0</w:t>
            </w:r>
            <w:r w:rsidR="00F871CD" w:rsidRPr="009078AC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E8E9F8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بالاترین ارزش افزوده اقتصادی دانشی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64A6D6" w14:textId="77777777" w:rsidR="00BE1BBD" w:rsidRPr="009078AC" w:rsidRDefault="00BE1BBD" w:rsidP="00C80C4E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9078AC" w14:paraId="54CFB342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6F330E96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14C37A98" w14:textId="77777777" w:rsidR="00BE1BBD" w:rsidRPr="009078AC" w:rsidRDefault="00D851F4" w:rsidP="00F871C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9078AC">
              <w:rPr>
                <w:rFonts w:cs="B Nazanin"/>
                <w:sz w:val="20"/>
                <w:szCs w:val="20"/>
                <w:rtl/>
              </w:rPr>
              <w:t>از سال 14</w:t>
            </w:r>
            <w:r w:rsidRPr="009078AC">
              <w:rPr>
                <w:rFonts w:cs="B Nazanin" w:hint="cs"/>
                <w:sz w:val="20"/>
                <w:szCs w:val="20"/>
                <w:rtl/>
              </w:rPr>
              <w:t>0</w:t>
            </w:r>
            <w:r w:rsidR="00F871CD" w:rsidRPr="009078AC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42D47D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/>
                <w:kern w:val="24"/>
                <w:sz w:val="21"/>
                <w:szCs w:val="21"/>
                <w:rtl/>
                <w:lang w:bidi="fa-IR"/>
              </w:rPr>
              <w:t>موسسات دانش بنیان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DE8CE2" w14:textId="77777777" w:rsidR="00BE1BBD" w:rsidRPr="009078AC" w:rsidRDefault="00BE1BBD" w:rsidP="00C80C4E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9078AC" w14:paraId="47F42603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1CE02A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D08865" w14:textId="77777777" w:rsidR="00BE1BBD" w:rsidRPr="009078AC" w:rsidRDefault="00BE1BBD" w:rsidP="00F871C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9078AC">
              <w:rPr>
                <w:rFonts w:cs="B Nazanin"/>
                <w:sz w:val="20"/>
                <w:szCs w:val="20"/>
                <w:rtl/>
              </w:rPr>
              <w:t>از سال 14</w:t>
            </w:r>
            <w:r w:rsidR="00F871CD" w:rsidRPr="009078AC">
              <w:rPr>
                <w:rFonts w:cs="B Nazanin" w:hint="cs"/>
                <w:sz w:val="20"/>
                <w:szCs w:val="20"/>
                <w:rtl/>
              </w:rPr>
              <w:t>06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0D5C10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rtl/>
                <w:lang w:bidi="fa-IR"/>
              </w:rPr>
              <w:t>مدیریت بورد های نهادهای علمی جهانی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91B5B1" w14:textId="77777777" w:rsidR="00BE1BBD" w:rsidRPr="009078AC" w:rsidRDefault="00BE1BBD" w:rsidP="00C80C4E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  <w:r w:rsidRPr="009078AC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1"/>
                <w:szCs w:val="21"/>
                <w:rtl/>
                <w:lang w:bidi="fa-IR"/>
              </w:rPr>
              <w:t>اقتدار</w:t>
            </w:r>
          </w:p>
        </w:tc>
      </w:tr>
      <w:tr w:rsidR="00BE1BBD" w:rsidRPr="009078AC" w14:paraId="2BB3C3E8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C630B57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B70907" w14:textId="77777777" w:rsidR="00BE1BBD" w:rsidRPr="009078AC" w:rsidRDefault="00BE1BBD" w:rsidP="00F871C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9078AC">
              <w:rPr>
                <w:rFonts w:cs="B Nazanin"/>
                <w:sz w:val="20"/>
                <w:szCs w:val="20"/>
                <w:rtl/>
              </w:rPr>
              <w:t>از سال 14</w:t>
            </w:r>
            <w:r w:rsidR="00F871CD" w:rsidRPr="009078AC">
              <w:rPr>
                <w:rFonts w:cs="B Nazanin" w:hint="cs"/>
                <w:sz w:val="20"/>
                <w:szCs w:val="20"/>
                <w:rtl/>
              </w:rPr>
              <w:t>06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E25EA2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میزبانی مقر نهادهای علمی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5547E3" w14:textId="77777777" w:rsidR="00BE1BBD" w:rsidRPr="009078AC" w:rsidRDefault="00BE1BBD" w:rsidP="00C80C4E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9078AC" w14:paraId="09D7C201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A6F5919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CB9E84E" w14:textId="77777777" w:rsidR="00BE1BBD" w:rsidRPr="009078AC" w:rsidRDefault="00D851F4" w:rsidP="00F871C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9078AC">
              <w:rPr>
                <w:rFonts w:cs="B Nazanin"/>
                <w:sz w:val="20"/>
                <w:szCs w:val="20"/>
                <w:rtl/>
              </w:rPr>
              <w:t>از سال 14</w:t>
            </w:r>
            <w:r w:rsidR="00F871CD" w:rsidRPr="009078AC">
              <w:rPr>
                <w:rFonts w:cs="B Nazanin" w:hint="cs"/>
                <w:sz w:val="20"/>
                <w:szCs w:val="20"/>
                <w:rtl/>
              </w:rPr>
              <w:t>06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11B21B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اعتبار سنجی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EA915E" w14:textId="77777777" w:rsidR="00BE1BBD" w:rsidRPr="009078AC" w:rsidRDefault="00BE1BBD" w:rsidP="00C80C4E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9078AC" w14:paraId="778D3302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53A67B2" w14:textId="7042AB1F" w:rsidR="00BE1BBD" w:rsidRPr="009078AC" w:rsidRDefault="00BE1BB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A8EE82" w14:textId="77777777" w:rsidR="00BE1BBD" w:rsidRPr="009078AC" w:rsidRDefault="00BE1BBD" w:rsidP="00F871C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9078AC">
              <w:rPr>
                <w:rFonts w:cs="B Nazanin"/>
                <w:sz w:val="20"/>
                <w:szCs w:val="20"/>
                <w:rtl/>
              </w:rPr>
              <w:t>از سال 14</w:t>
            </w:r>
            <w:r w:rsidR="00F871CD" w:rsidRPr="009078AC">
              <w:rPr>
                <w:rFonts w:cs="B Nazanin" w:hint="cs"/>
                <w:sz w:val="20"/>
                <w:szCs w:val="20"/>
                <w:rtl/>
              </w:rPr>
              <w:t>05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D2B8B6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علم سنجی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04DC89" w14:textId="77777777" w:rsidR="00BE1BBD" w:rsidRPr="009078AC" w:rsidRDefault="00BE1BBD" w:rsidP="00C80C4E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  <w:tr w:rsidR="00BE1BBD" w:rsidRPr="009078AC" w14:paraId="37F750BC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</w:tcPr>
          <w:p w14:paraId="7EEAB940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</w:tcPr>
          <w:p w14:paraId="0DD1D140" w14:textId="77777777" w:rsidR="00BE1BBD" w:rsidRPr="009078AC" w:rsidRDefault="00BE1BBD" w:rsidP="00F871CD">
            <w:pPr>
              <w:bidi/>
              <w:spacing w:after="0"/>
              <w:rPr>
                <w:rFonts w:cs="B Nazanin"/>
                <w:sz w:val="20"/>
                <w:szCs w:val="20"/>
              </w:rPr>
            </w:pPr>
            <w:r w:rsidRPr="009078AC">
              <w:rPr>
                <w:rFonts w:cs="B Nazanin"/>
                <w:sz w:val="20"/>
                <w:szCs w:val="20"/>
                <w:rtl/>
              </w:rPr>
              <w:t>از سال 14</w:t>
            </w:r>
            <w:r w:rsidR="00F871CD" w:rsidRPr="009078AC">
              <w:rPr>
                <w:rFonts w:cs="B Nazanin" w:hint="cs"/>
                <w:sz w:val="20"/>
                <w:szCs w:val="20"/>
                <w:rtl/>
              </w:rPr>
              <w:t>04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55479C" w14:textId="77777777" w:rsidR="00BE1BBD" w:rsidRPr="009078AC" w:rsidRDefault="00BE1BBD" w:rsidP="00C80C4E">
            <w:pPr>
              <w:bidi/>
              <w:spacing w:after="0" w:line="240" w:lineRule="auto"/>
              <w:rPr>
                <w:rFonts w:ascii="Arial" w:eastAsia="Times New Roman" w:hAnsi="Arial" w:cs="B Nazanin"/>
                <w:sz w:val="36"/>
                <w:szCs w:val="36"/>
              </w:rPr>
            </w:pPr>
            <w:r w:rsidRPr="009078AC">
              <w:rPr>
                <w:rFonts w:ascii="Calibri" w:eastAsia="Times New Roman" w:hAnsi="Arial" w:cs="B Nazanin"/>
                <w:color w:val="000000" w:themeColor="dark1"/>
                <w:kern w:val="24"/>
                <w:sz w:val="21"/>
                <w:szCs w:val="21"/>
                <w:rtl/>
                <w:lang w:bidi="fa-IR"/>
              </w:rPr>
              <w:t>تعیین اولویت های پژوهشی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8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A910D2" w14:textId="77777777" w:rsidR="00BE1BBD" w:rsidRPr="009078AC" w:rsidRDefault="00BE1BBD" w:rsidP="00C80C4E">
            <w:pPr>
              <w:spacing w:after="0" w:line="240" w:lineRule="auto"/>
              <w:rPr>
                <w:rFonts w:ascii="Arial" w:eastAsia="Times New Roman" w:hAnsi="Arial" w:cs="B Nazanin"/>
                <w:sz w:val="20"/>
                <w:szCs w:val="20"/>
              </w:rPr>
            </w:pPr>
          </w:p>
        </w:tc>
      </w:tr>
    </w:tbl>
    <w:p w14:paraId="25E10D4C" w14:textId="77777777" w:rsidR="00BE1BBD" w:rsidRPr="009078AC" w:rsidRDefault="00BE1BBD" w:rsidP="00BE1BBD">
      <w:pPr>
        <w:bidi/>
        <w:rPr>
          <w:rFonts w:cs="B Nazanin"/>
          <w:rtl/>
          <w:lang w:bidi="fa-IR"/>
        </w:rPr>
      </w:pPr>
    </w:p>
    <w:p w14:paraId="45C7DDA6" w14:textId="77777777" w:rsidR="00BE1BBD" w:rsidRPr="009078AC" w:rsidRDefault="00BE1BBD" w:rsidP="00BE1BBD">
      <w:pPr>
        <w:bidi/>
        <w:rPr>
          <w:rFonts w:cs="B Nazanin"/>
          <w:rtl/>
        </w:rPr>
      </w:pPr>
    </w:p>
    <w:sectPr w:rsidR="00BE1BBD" w:rsidRPr="009078AC" w:rsidSect="009078AC">
      <w:headerReference w:type="default" r:id="rId8"/>
      <w:footerReference w:type="default" r:id="rId9"/>
      <w:pgSz w:w="12240" w:h="15840"/>
      <w:pgMar w:top="1897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4E7F5" w14:textId="77777777" w:rsidR="00A05DD9" w:rsidRDefault="00A05DD9" w:rsidP="00E30438">
      <w:pPr>
        <w:spacing w:after="0" w:line="240" w:lineRule="auto"/>
      </w:pPr>
      <w:r>
        <w:separator/>
      </w:r>
    </w:p>
  </w:endnote>
  <w:endnote w:type="continuationSeparator" w:id="0">
    <w:p w14:paraId="610AB181" w14:textId="77777777" w:rsidR="00A05DD9" w:rsidRDefault="00A05DD9" w:rsidP="00E3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47007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7A1214" w14:textId="0712D089" w:rsidR="00505F98" w:rsidRDefault="00505F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53CC9D0" w14:textId="0F6A5B92" w:rsidR="00505F98" w:rsidRDefault="00505F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FE408" w14:textId="77777777" w:rsidR="00A05DD9" w:rsidRDefault="00A05DD9" w:rsidP="00E30438">
      <w:pPr>
        <w:spacing w:after="0" w:line="240" w:lineRule="auto"/>
      </w:pPr>
      <w:r>
        <w:separator/>
      </w:r>
    </w:p>
  </w:footnote>
  <w:footnote w:type="continuationSeparator" w:id="0">
    <w:p w14:paraId="05B297EF" w14:textId="77777777" w:rsidR="00A05DD9" w:rsidRDefault="00A05DD9" w:rsidP="00E30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C372A" w14:textId="79470377" w:rsidR="00C80C4E" w:rsidRPr="009078AC" w:rsidRDefault="009078AC" w:rsidP="003E2B88">
    <w:pPr>
      <w:pStyle w:val="Header"/>
      <w:bidi/>
      <w:jc w:val="center"/>
      <w:rPr>
        <w:rFonts w:cs="B Nazanin"/>
        <w:sz w:val="24"/>
        <w:szCs w:val="24"/>
        <w:rtl/>
        <w:lang w:bidi="fa-IR"/>
      </w:rPr>
    </w:pPr>
    <w:r>
      <w:rPr>
        <w:rFonts w:cs="B Nazanin"/>
        <w:noProof/>
        <w:sz w:val="32"/>
        <w:szCs w:val="32"/>
        <w:rtl/>
        <w:lang w:val="fa-IR" w:bidi="fa-IR"/>
      </w:rPr>
      <w:drawing>
        <wp:anchor distT="0" distB="0" distL="114300" distR="114300" simplePos="0" relativeHeight="251659264" behindDoc="1" locked="0" layoutInCell="1" allowOverlap="1" wp14:anchorId="7DECC898" wp14:editId="47D9D6D4">
          <wp:simplePos x="0" y="0"/>
          <wp:positionH relativeFrom="margin">
            <wp:align>left</wp:align>
          </wp:positionH>
          <wp:positionV relativeFrom="paragraph">
            <wp:posOffset>-271145</wp:posOffset>
          </wp:positionV>
          <wp:extent cx="804545" cy="781685"/>
          <wp:effectExtent l="0" t="0" r="0" b="0"/>
          <wp:wrapTight wrapText="bothSides">
            <wp:wrapPolygon edited="0">
              <wp:start x="0" y="0"/>
              <wp:lineTo x="0" y="21056"/>
              <wp:lineTo x="20969" y="21056"/>
              <wp:lineTo x="20969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545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0C4E" w:rsidRPr="009078AC">
      <w:rPr>
        <w:rFonts w:cs="B Nazanin" w:hint="cs"/>
        <w:sz w:val="24"/>
        <w:szCs w:val="24"/>
        <w:rtl/>
        <w:lang w:bidi="fa-IR"/>
      </w:rPr>
      <w:t xml:space="preserve">مداخلات و اقدامات توسعه قطب جامع </w:t>
    </w:r>
    <w:proofErr w:type="spellStart"/>
    <w:r w:rsidR="00C80C4E" w:rsidRPr="009078AC">
      <w:rPr>
        <w:rFonts w:cs="B Nazanin"/>
        <w:sz w:val="24"/>
        <w:szCs w:val="24"/>
        <w:rtl/>
        <w:lang w:bidi="fa-IR"/>
      </w:rPr>
      <w:t>فارماس</w:t>
    </w:r>
    <w:r w:rsidR="00C80C4E" w:rsidRPr="009078AC">
      <w:rPr>
        <w:rFonts w:cs="B Nazanin" w:hint="cs"/>
        <w:sz w:val="24"/>
        <w:szCs w:val="24"/>
        <w:rtl/>
        <w:lang w:bidi="fa-IR"/>
      </w:rPr>
      <w:t>ی</w:t>
    </w:r>
    <w:r w:rsidR="00C80C4E" w:rsidRPr="009078AC">
      <w:rPr>
        <w:rFonts w:cs="B Nazanin" w:hint="eastAsia"/>
        <w:sz w:val="24"/>
        <w:szCs w:val="24"/>
        <w:rtl/>
        <w:lang w:bidi="fa-IR"/>
      </w:rPr>
      <w:t>وت</w:t>
    </w:r>
    <w:r w:rsidR="00C80C4E" w:rsidRPr="009078AC">
      <w:rPr>
        <w:rFonts w:cs="B Nazanin" w:hint="cs"/>
        <w:sz w:val="24"/>
        <w:szCs w:val="24"/>
        <w:rtl/>
        <w:lang w:bidi="fa-IR"/>
      </w:rPr>
      <w:t>ی</w:t>
    </w:r>
    <w:r w:rsidR="00C80C4E" w:rsidRPr="009078AC">
      <w:rPr>
        <w:rFonts w:cs="B Nazanin" w:hint="eastAsia"/>
        <w:sz w:val="24"/>
        <w:szCs w:val="24"/>
        <w:rtl/>
        <w:lang w:bidi="fa-IR"/>
      </w:rPr>
      <w:t>کس</w:t>
    </w:r>
    <w:proofErr w:type="spellEnd"/>
  </w:p>
  <w:p w14:paraId="4BACEB7F" w14:textId="77777777" w:rsidR="00C80C4E" w:rsidRPr="009078AC" w:rsidRDefault="00C80C4E" w:rsidP="003E2B88">
    <w:pPr>
      <w:pStyle w:val="Header"/>
      <w:bidi/>
      <w:jc w:val="center"/>
      <w:rPr>
        <w:rFonts w:cs="B Nazanin"/>
        <w:sz w:val="24"/>
        <w:szCs w:val="24"/>
        <w:rtl/>
        <w:lang w:bidi="fa-IR"/>
      </w:rPr>
    </w:pPr>
    <w:r w:rsidRPr="009078AC">
      <w:rPr>
        <w:rFonts w:cs="B Nazanin" w:hint="cs"/>
        <w:sz w:val="24"/>
        <w:szCs w:val="24"/>
        <w:rtl/>
        <w:lang w:bidi="fa-IR"/>
      </w:rPr>
      <w:t>در راستای نیل به مرجعیت علمی در دانشگاه علوم پزشکی تبریز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10133"/>
    <w:multiLevelType w:val="hybridMultilevel"/>
    <w:tmpl w:val="782A7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1550BC"/>
    <w:multiLevelType w:val="hybridMultilevel"/>
    <w:tmpl w:val="E9FE3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9274340">
    <w:abstractNumId w:val="0"/>
  </w:num>
  <w:num w:numId="2" w16cid:durableId="16590663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CB0"/>
    <w:rsid w:val="00021CEA"/>
    <w:rsid w:val="00036745"/>
    <w:rsid w:val="00056C06"/>
    <w:rsid w:val="0006292A"/>
    <w:rsid w:val="000A3FE5"/>
    <w:rsid w:val="000B3F4E"/>
    <w:rsid w:val="000C4DCD"/>
    <w:rsid w:val="000C7CB0"/>
    <w:rsid w:val="000D1A0F"/>
    <w:rsid w:val="000F4EC0"/>
    <w:rsid w:val="00103B5C"/>
    <w:rsid w:val="00114315"/>
    <w:rsid w:val="00115178"/>
    <w:rsid w:val="0012103D"/>
    <w:rsid w:val="001266CF"/>
    <w:rsid w:val="00152222"/>
    <w:rsid w:val="001803FC"/>
    <w:rsid w:val="001805CA"/>
    <w:rsid w:val="001D20FC"/>
    <w:rsid w:val="001D30FF"/>
    <w:rsid w:val="001F4E1B"/>
    <w:rsid w:val="00205DA9"/>
    <w:rsid w:val="00210431"/>
    <w:rsid w:val="002160AB"/>
    <w:rsid w:val="00225C60"/>
    <w:rsid w:val="0025667B"/>
    <w:rsid w:val="002A5E96"/>
    <w:rsid w:val="002B6807"/>
    <w:rsid w:val="002E069B"/>
    <w:rsid w:val="00322B33"/>
    <w:rsid w:val="00334005"/>
    <w:rsid w:val="00370CA6"/>
    <w:rsid w:val="00382564"/>
    <w:rsid w:val="003863ED"/>
    <w:rsid w:val="00386889"/>
    <w:rsid w:val="003A079F"/>
    <w:rsid w:val="003C42BF"/>
    <w:rsid w:val="003C73A0"/>
    <w:rsid w:val="003E2B88"/>
    <w:rsid w:val="003F5FFB"/>
    <w:rsid w:val="00405536"/>
    <w:rsid w:val="004066A0"/>
    <w:rsid w:val="00434AE1"/>
    <w:rsid w:val="004447C9"/>
    <w:rsid w:val="004577C3"/>
    <w:rsid w:val="004753CD"/>
    <w:rsid w:val="00477855"/>
    <w:rsid w:val="004A2ED4"/>
    <w:rsid w:val="004A6FA4"/>
    <w:rsid w:val="00503B1F"/>
    <w:rsid w:val="00505F98"/>
    <w:rsid w:val="0051011B"/>
    <w:rsid w:val="00510154"/>
    <w:rsid w:val="00512EA4"/>
    <w:rsid w:val="00551B7E"/>
    <w:rsid w:val="005847DE"/>
    <w:rsid w:val="005E1348"/>
    <w:rsid w:val="005F2D86"/>
    <w:rsid w:val="00616101"/>
    <w:rsid w:val="00644588"/>
    <w:rsid w:val="00653151"/>
    <w:rsid w:val="006747A7"/>
    <w:rsid w:val="006A35EF"/>
    <w:rsid w:val="006C1CB0"/>
    <w:rsid w:val="006E29BB"/>
    <w:rsid w:val="007041B8"/>
    <w:rsid w:val="00714475"/>
    <w:rsid w:val="00750EC8"/>
    <w:rsid w:val="00774603"/>
    <w:rsid w:val="007B3BC8"/>
    <w:rsid w:val="007B6DEA"/>
    <w:rsid w:val="007C3DB8"/>
    <w:rsid w:val="007D27D5"/>
    <w:rsid w:val="008035B8"/>
    <w:rsid w:val="00831C38"/>
    <w:rsid w:val="00840B01"/>
    <w:rsid w:val="00841684"/>
    <w:rsid w:val="00884FE9"/>
    <w:rsid w:val="00892E51"/>
    <w:rsid w:val="008D4FE8"/>
    <w:rsid w:val="008D62B8"/>
    <w:rsid w:val="008D783C"/>
    <w:rsid w:val="00906BC6"/>
    <w:rsid w:val="009078AC"/>
    <w:rsid w:val="00941530"/>
    <w:rsid w:val="00963D12"/>
    <w:rsid w:val="00972787"/>
    <w:rsid w:val="00977B73"/>
    <w:rsid w:val="0098329D"/>
    <w:rsid w:val="00987FA0"/>
    <w:rsid w:val="009B34C5"/>
    <w:rsid w:val="009B7388"/>
    <w:rsid w:val="009E1D94"/>
    <w:rsid w:val="009E5BA3"/>
    <w:rsid w:val="00A05DD9"/>
    <w:rsid w:val="00A36F0E"/>
    <w:rsid w:val="00A5710D"/>
    <w:rsid w:val="00A6405B"/>
    <w:rsid w:val="00AA7B5C"/>
    <w:rsid w:val="00AC0666"/>
    <w:rsid w:val="00AC4682"/>
    <w:rsid w:val="00AC4AE8"/>
    <w:rsid w:val="00AD52B5"/>
    <w:rsid w:val="00AF1580"/>
    <w:rsid w:val="00B05DAF"/>
    <w:rsid w:val="00B216D1"/>
    <w:rsid w:val="00B42301"/>
    <w:rsid w:val="00B908A1"/>
    <w:rsid w:val="00BD6825"/>
    <w:rsid w:val="00BE1BBD"/>
    <w:rsid w:val="00BF11A7"/>
    <w:rsid w:val="00BF3555"/>
    <w:rsid w:val="00BF43B7"/>
    <w:rsid w:val="00C33293"/>
    <w:rsid w:val="00C60A84"/>
    <w:rsid w:val="00C80C0E"/>
    <w:rsid w:val="00C80C4E"/>
    <w:rsid w:val="00CD2C4F"/>
    <w:rsid w:val="00CF6BF6"/>
    <w:rsid w:val="00D169ED"/>
    <w:rsid w:val="00D204F5"/>
    <w:rsid w:val="00D35435"/>
    <w:rsid w:val="00D540A5"/>
    <w:rsid w:val="00D5746D"/>
    <w:rsid w:val="00D62067"/>
    <w:rsid w:val="00D851F4"/>
    <w:rsid w:val="00DA044E"/>
    <w:rsid w:val="00DA3FD9"/>
    <w:rsid w:val="00DA618D"/>
    <w:rsid w:val="00DE06D2"/>
    <w:rsid w:val="00DE369A"/>
    <w:rsid w:val="00DE5C7F"/>
    <w:rsid w:val="00DF576D"/>
    <w:rsid w:val="00E30438"/>
    <w:rsid w:val="00E372AE"/>
    <w:rsid w:val="00E41573"/>
    <w:rsid w:val="00E4539C"/>
    <w:rsid w:val="00E55D5F"/>
    <w:rsid w:val="00E57B44"/>
    <w:rsid w:val="00E83139"/>
    <w:rsid w:val="00EC65D7"/>
    <w:rsid w:val="00EF0B8C"/>
    <w:rsid w:val="00EF63D6"/>
    <w:rsid w:val="00F062FB"/>
    <w:rsid w:val="00F20CCC"/>
    <w:rsid w:val="00F80F34"/>
    <w:rsid w:val="00F837F1"/>
    <w:rsid w:val="00F871CD"/>
    <w:rsid w:val="00F942E0"/>
    <w:rsid w:val="00FA2A39"/>
    <w:rsid w:val="00FB22A1"/>
    <w:rsid w:val="00FC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A32F38"/>
  <w15:chartTrackingRefBased/>
  <w15:docId w15:val="{B706CF40-F8D4-4E34-B01A-87B1996C3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2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30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438"/>
  </w:style>
  <w:style w:type="paragraph" w:styleId="Footer">
    <w:name w:val="footer"/>
    <w:basedOn w:val="Normal"/>
    <w:link w:val="FooterChar"/>
    <w:uiPriority w:val="99"/>
    <w:unhideWhenUsed/>
    <w:rsid w:val="00E30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438"/>
  </w:style>
  <w:style w:type="paragraph" w:styleId="ListParagraph">
    <w:name w:val="List Paragraph"/>
    <w:basedOn w:val="Normal"/>
    <w:uiPriority w:val="34"/>
    <w:qFormat/>
    <w:rsid w:val="001143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1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45CD41-E284-477E-8118-A37F0BFD5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2109</Words>
  <Characters>12025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Yazdani</dc:creator>
  <cp:keywords/>
  <dc:description/>
  <cp:lastModifiedBy>Dr Key</cp:lastModifiedBy>
  <cp:revision>3</cp:revision>
  <dcterms:created xsi:type="dcterms:W3CDTF">2023-02-05T17:52:00Z</dcterms:created>
  <dcterms:modified xsi:type="dcterms:W3CDTF">2023-02-05T17:54:00Z</dcterms:modified>
</cp:coreProperties>
</file>